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971" w:rsidRDefault="00BB4971" w:rsidP="00BB4971">
      <w:pPr>
        <w:keepNext/>
        <w:jc w:val="center"/>
        <w:rPr>
          <w:b/>
          <w:bCs/>
        </w:rPr>
      </w:pPr>
    </w:p>
    <w:p w:rsidR="00BB4971" w:rsidRDefault="00FE327F" w:rsidP="00BB4971">
      <w:pPr>
        <w:keepNext/>
        <w:jc w:val="center"/>
        <w:rPr>
          <w:b/>
          <w:bCs/>
        </w:rPr>
      </w:pPr>
      <w:r>
        <w:rPr>
          <w:b/>
          <w:bCs/>
          <w:noProof/>
          <w:lang w:eastAsia="ru-RU"/>
        </w:rPr>
        <w:drawing>
          <wp:inline distT="0" distB="0" distL="0" distR="0">
            <wp:extent cx="6470650" cy="8898730"/>
            <wp:effectExtent l="19050" t="0" r="6350" b="0"/>
            <wp:docPr id="18" name="Рисунок 18" descr="D:\Титулы Крюкова Г.Н\Титул Э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Титулы Крюкова Г.Н\Титул Э 9.jpg"/>
                    <pic:cNvPicPr>
                      <a:picLocks noChangeAspect="1" noChangeArrowheads="1"/>
                    </pic:cNvPicPr>
                  </pic:nvPicPr>
                  <pic:blipFill>
                    <a:blip r:embed="rId6" cstate="print"/>
                    <a:srcRect/>
                    <a:stretch>
                      <a:fillRect/>
                    </a:stretch>
                  </pic:blipFill>
                  <pic:spPr bwMode="auto">
                    <a:xfrm>
                      <a:off x="0" y="0"/>
                      <a:ext cx="6470650" cy="8898730"/>
                    </a:xfrm>
                    <a:prstGeom prst="rect">
                      <a:avLst/>
                    </a:prstGeom>
                    <a:noFill/>
                    <a:ln w="9525">
                      <a:noFill/>
                      <a:miter lim="800000"/>
                      <a:headEnd/>
                      <a:tailEnd/>
                    </a:ln>
                  </pic:spPr>
                </pic:pic>
              </a:graphicData>
            </a:graphic>
          </wp:inline>
        </w:drawing>
      </w:r>
    </w:p>
    <w:p w:rsidR="00FE327F" w:rsidRDefault="00FE327F" w:rsidP="00BB4971">
      <w:pPr>
        <w:keepNext/>
        <w:jc w:val="center"/>
        <w:rPr>
          <w:b/>
          <w:bCs/>
        </w:rPr>
      </w:pPr>
    </w:p>
    <w:p w:rsidR="00FE327F" w:rsidRDefault="00FE327F" w:rsidP="00BB4971">
      <w:pPr>
        <w:keepNext/>
        <w:jc w:val="center"/>
        <w:rPr>
          <w:b/>
          <w:bCs/>
        </w:rPr>
      </w:pPr>
    </w:p>
    <w:p w:rsidR="00FE327F" w:rsidRDefault="00FE327F" w:rsidP="00BB4971">
      <w:pPr>
        <w:keepNext/>
        <w:jc w:val="center"/>
        <w:rPr>
          <w:b/>
          <w:bCs/>
        </w:rPr>
      </w:pPr>
    </w:p>
    <w:p w:rsidR="00FE327F" w:rsidRDefault="00FE327F" w:rsidP="00BB4971">
      <w:pPr>
        <w:keepNext/>
        <w:jc w:val="center"/>
        <w:rPr>
          <w:b/>
          <w:bCs/>
        </w:rPr>
      </w:pPr>
    </w:p>
    <w:p w:rsidR="00FE327F" w:rsidRDefault="00FE327F" w:rsidP="00BB4971">
      <w:pPr>
        <w:keepNext/>
        <w:jc w:val="center"/>
        <w:rPr>
          <w:b/>
          <w:bCs/>
        </w:rPr>
      </w:pPr>
    </w:p>
    <w:p w:rsidR="00FE327F" w:rsidRDefault="00FE327F" w:rsidP="00BB4971">
      <w:pPr>
        <w:keepNext/>
        <w:jc w:val="center"/>
        <w:rPr>
          <w:b/>
          <w:bCs/>
        </w:rPr>
      </w:pPr>
    </w:p>
    <w:p w:rsidR="0000178D" w:rsidRDefault="0000178D" w:rsidP="0000178D">
      <w:pPr>
        <w:widowControl/>
        <w:autoSpaceDE/>
        <w:autoSpaceDN/>
        <w:jc w:val="center"/>
        <w:rPr>
          <w:b/>
          <w:i/>
          <w:sz w:val="36"/>
          <w:szCs w:val="36"/>
          <w:lang w:eastAsia="ru-RU"/>
        </w:rPr>
      </w:pPr>
      <w:r>
        <w:rPr>
          <w:b/>
          <w:i/>
          <w:sz w:val="36"/>
          <w:szCs w:val="36"/>
          <w:lang w:eastAsia="ru-RU"/>
        </w:rPr>
        <w:lastRenderedPageBreak/>
        <w:t xml:space="preserve">Рабочая программа </w:t>
      </w:r>
    </w:p>
    <w:p w:rsidR="0000178D" w:rsidRDefault="0000178D" w:rsidP="00374E06">
      <w:pPr>
        <w:widowControl/>
        <w:autoSpaceDE/>
        <w:autoSpaceDN/>
        <w:jc w:val="center"/>
        <w:rPr>
          <w:b/>
          <w:i/>
          <w:sz w:val="28"/>
          <w:szCs w:val="28"/>
          <w:lang w:eastAsia="ru-RU"/>
        </w:rPr>
      </w:pPr>
      <w:r>
        <w:rPr>
          <w:b/>
          <w:i/>
          <w:sz w:val="36"/>
          <w:szCs w:val="36"/>
          <w:lang w:eastAsia="ru-RU"/>
        </w:rPr>
        <w:t xml:space="preserve"> </w:t>
      </w:r>
      <w:r w:rsidR="00374E06">
        <w:rPr>
          <w:b/>
          <w:i/>
          <w:sz w:val="28"/>
          <w:szCs w:val="28"/>
          <w:lang w:eastAsia="ru-RU"/>
        </w:rPr>
        <w:t>подготовка к ОГЭ</w:t>
      </w:r>
    </w:p>
    <w:p w:rsidR="0000178D" w:rsidRPr="00B134B8" w:rsidRDefault="0000178D" w:rsidP="0000178D">
      <w:pPr>
        <w:widowControl/>
        <w:autoSpaceDE/>
        <w:autoSpaceDN/>
        <w:rPr>
          <w:sz w:val="24"/>
          <w:szCs w:val="28"/>
          <w:lang w:eastAsia="ru-RU"/>
        </w:rPr>
      </w:pPr>
      <w:r w:rsidRPr="00B134B8">
        <w:rPr>
          <w:sz w:val="24"/>
          <w:szCs w:val="28"/>
          <w:lang w:eastAsia="ru-RU"/>
        </w:rPr>
        <w:t>Количество часов в неделю: 2 часа</w:t>
      </w:r>
    </w:p>
    <w:p w:rsidR="0000178D" w:rsidRPr="00B134B8" w:rsidRDefault="0000178D" w:rsidP="0000178D">
      <w:pPr>
        <w:widowControl/>
        <w:autoSpaceDE/>
        <w:autoSpaceDN/>
        <w:rPr>
          <w:sz w:val="24"/>
          <w:szCs w:val="28"/>
          <w:lang w:eastAsia="ru-RU"/>
        </w:rPr>
      </w:pPr>
      <w:r w:rsidRPr="00B134B8">
        <w:rPr>
          <w:sz w:val="24"/>
          <w:szCs w:val="28"/>
          <w:lang w:eastAsia="ru-RU"/>
        </w:rPr>
        <w:t>Срок реализации: 1 год</w:t>
      </w:r>
    </w:p>
    <w:p w:rsidR="0000178D" w:rsidRPr="00B134B8" w:rsidRDefault="0000178D" w:rsidP="0000178D">
      <w:pPr>
        <w:widowControl/>
        <w:autoSpaceDE/>
        <w:autoSpaceDN/>
        <w:rPr>
          <w:b/>
          <w:i/>
          <w:sz w:val="28"/>
          <w:szCs w:val="28"/>
          <w:lang w:eastAsia="ru-RU"/>
        </w:rPr>
      </w:pPr>
    </w:p>
    <w:p w:rsidR="0000178D" w:rsidRDefault="0000178D" w:rsidP="0000178D">
      <w:pPr>
        <w:pStyle w:val="a3"/>
        <w:spacing w:before="2"/>
        <w:rPr>
          <w:sz w:val="22"/>
        </w:rPr>
      </w:pPr>
    </w:p>
    <w:p w:rsidR="0000178D" w:rsidRPr="00CD7DA1" w:rsidRDefault="0000178D" w:rsidP="0000178D">
      <w:pPr>
        <w:pStyle w:val="1"/>
        <w:spacing w:before="89" w:line="321" w:lineRule="exact"/>
        <w:rPr>
          <w:i/>
        </w:rPr>
      </w:pPr>
      <w:r w:rsidRPr="00CD7DA1">
        <w:rPr>
          <w:i/>
        </w:rPr>
        <w:t>Актуальность.</w:t>
      </w:r>
    </w:p>
    <w:p w:rsidR="0000178D" w:rsidRPr="005013B0" w:rsidRDefault="0000178D" w:rsidP="0000178D">
      <w:pPr>
        <w:ind w:left="392" w:firstLine="300"/>
        <w:rPr>
          <w:sz w:val="24"/>
          <w:szCs w:val="24"/>
        </w:rPr>
      </w:pPr>
      <w:r w:rsidRPr="005013B0">
        <w:rPr>
          <w:sz w:val="24"/>
          <w:szCs w:val="24"/>
        </w:rPr>
        <w:t>Опыт</w:t>
      </w:r>
      <w:r w:rsidRPr="005013B0">
        <w:rPr>
          <w:spacing w:val="-4"/>
          <w:sz w:val="24"/>
          <w:szCs w:val="24"/>
        </w:rPr>
        <w:t xml:space="preserve"> </w:t>
      </w:r>
      <w:r w:rsidRPr="005013B0">
        <w:rPr>
          <w:sz w:val="24"/>
          <w:szCs w:val="24"/>
        </w:rPr>
        <w:t>показывает,</w:t>
      </w:r>
      <w:r w:rsidRPr="005013B0">
        <w:rPr>
          <w:spacing w:val="-6"/>
          <w:sz w:val="24"/>
          <w:szCs w:val="24"/>
        </w:rPr>
        <w:t xml:space="preserve"> </w:t>
      </w:r>
      <w:r w:rsidRPr="005013B0">
        <w:rPr>
          <w:sz w:val="24"/>
          <w:szCs w:val="24"/>
        </w:rPr>
        <w:t>что</w:t>
      </w:r>
      <w:r w:rsidRPr="005013B0">
        <w:rPr>
          <w:spacing w:val="-3"/>
          <w:sz w:val="24"/>
          <w:szCs w:val="24"/>
        </w:rPr>
        <w:t xml:space="preserve"> </w:t>
      </w:r>
      <w:r w:rsidRPr="005013B0">
        <w:rPr>
          <w:sz w:val="24"/>
          <w:szCs w:val="24"/>
        </w:rPr>
        <w:t>восьмиклассники</w:t>
      </w:r>
      <w:r w:rsidRPr="005013B0">
        <w:rPr>
          <w:spacing w:val="-1"/>
          <w:sz w:val="24"/>
          <w:szCs w:val="24"/>
        </w:rPr>
        <w:t xml:space="preserve"> </w:t>
      </w:r>
      <w:r w:rsidRPr="005013B0">
        <w:rPr>
          <w:sz w:val="24"/>
          <w:szCs w:val="24"/>
        </w:rPr>
        <w:t>не</w:t>
      </w:r>
      <w:r w:rsidRPr="005013B0">
        <w:rPr>
          <w:spacing w:val="-3"/>
          <w:sz w:val="24"/>
          <w:szCs w:val="24"/>
        </w:rPr>
        <w:t xml:space="preserve"> </w:t>
      </w:r>
      <w:r w:rsidRPr="005013B0">
        <w:rPr>
          <w:sz w:val="24"/>
          <w:szCs w:val="24"/>
        </w:rPr>
        <w:t>вполне</w:t>
      </w:r>
      <w:r w:rsidRPr="005013B0">
        <w:rPr>
          <w:spacing w:val="-2"/>
          <w:sz w:val="24"/>
          <w:szCs w:val="24"/>
        </w:rPr>
        <w:t xml:space="preserve"> </w:t>
      </w:r>
      <w:r w:rsidRPr="005013B0">
        <w:rPr>
          <w:sz w:val="24"/>
          <w:szCs w:val="24"/>
        </w:rPr>
        <w:t>осознанно</w:t>
      </w:r>
      <w:r w:rsidRPr="005013B0">
        <w:rPr>
          <w:spacing w:val="-2"/>
          <w:sz w:val="24"/>
          <w:szCs w:val="24"/>
        </w:rPr>
        <w:t xml:space="preserve"> </w:t>
      </w:r>
      <w:r w:rsidRPr="005013B0">
        <w:rPr>
          <w:sz w:val="24"/>
          <w:szCs w:val="24"/>
        </w:rPr>
        <w:t>и</w:t>
      </w:r>
      <w:r w:rsidRPr="005013B0">
        <w:rPr>
          <w:spacing w:val="-5"/>
          <w:sz w:val="24"/>
          <w:szCs w:val="24"/>
        </w:rPr>
        <w:t xml:space="preserve"> </w:t>
      </w:r>
      <w:r w:rsidRPr="005013B0">
        <w:rPr>
          <w:sz w:val="24"/>
          <w:szCs w:val="24"/>
        </w:rPr>
        <w:t>ответственно</w:t>
      </w:r>
      <w:r w:rsidRPr="005013B0">
        <w:rPr>
          <w:spacing w:val="-6"/>
          <w:sz w:val="24"/>
          <w:szCs w:val="24"/>
        </w:rPr>
        <w:t xml:space="preserve"> </w:t>
      </w:r>
      <w:r w:rsidRPr="005013B0">
        <w:rPr>
          <w:sz w:val="24"/>
          <w:szCs w:val="24"/>
        </w:rPr>
        <w:t>относятся</w:t>
      </w:r>
      <w:r w:rsidRPr="005013B0">
        <w:rPr>
          <w:spacing w:val="-2"/>
          <w:sz w:val="24"/>
          <w:szCs w:val="24"/>
        </w:rPr>
        <w:t xml:space="preserve"> </w:t>
      </w:r>
      <w:r w:rsidRPr="005013B0">
        <w:rPr>
          <w:sz w:val="24"/>
          <w:szCs w:val="24"/>
        </w:rPr>
        <w:t>к</w:t>
      </w:r>
      <w:r w:rsidRPr="005013B0">
        <w:rPr>
          <w:spacing w:val="-6"/>
          <w:sz w:val="24"/>
          <w:szCs w:val="24"/>
        </w:rPr>
        <w:t xml:space="preserve"> </w:t>
      </w:r>
      <w:r w:rsidRPr="005013B0">
        <w:rPr>
          <w:sz w:val="24"/>
          <w:szCs w:val="24"/>
        </w:rPr>
        <w:t>изучению</w:t>
      </w:r>
      <w:r w:rsidRPr="005013B0">
        <w:rPr>
          <w:spacing w:val="-3"/>
          <w:sz w:val="24"/>
          <w:szCs w:val="24"/>
        </w:rPr>
        <w:t xml:space="preserve"> </w:t>
      </w:r>
      <w:r w:rsidRPr="005013B0">
        <w:rPr>
          <w:sz w:val="24"/>
          <w:szCs w:val="24"/>
        </w:rPr>
        <w:t>нового</w:t>
      </w:r>
      <w:r w:rsidRPr="005013B0">
        <w:rPr>
          <w:spacing w:val="-4"/>
          <w:sz w:val="24"/>
          <w:szCs w:val="24"/>
        </w:rPr>
        <w:t xml:space="preserve"> </w:t>
      </w:r>
      <w:r w:rsidRPr="005013B0">
        <w:rPr>
          <w:sz w:val="24"/>
          <w:szCs w:val="24"/>
        </w:rPr>
        <w:t>и</w:t>
      </w:r>
      <w:r w:rsidRPr="005013B0">
        <w:rPr>
          <w:spacing w:val="-3"/>
          <w:sz w:val="24"/>
          <w:szCs w:val="24"/>
        </w:rPr>
        <w:t xml:space="preserve"> </w:t>
      </w:r>
      <w:r w:rsidRPr="005013B0">
        <w:rPr>
          <w:sz w:val="24"/>
          <w:szCs w:val="24"/>
        </w:rPr>
        <w:t>сложного</w:t>
      </w:r>
      <w:r w:rsidRPr="005013B0">
        <w:rPr>
          <w:spacing w:val="-67"/>
          <w:sz w:val="24"/>
          <w:szCs w:val="24"/>
        </w:rPr>
        <w:t xml:space="preserve"> </w:t>
      </w:r>
      <w:r w:rsidRPr="005013B0">
        <w:rPr>
          <w:sz w:val="24"/>
          <w:szCs w:val="24"/>
        </w:rPr>
        <w:t>предмета «химия», так как еще не определились с выбором экзамена. Поэтому в 9 классе обнаруживаются пробелы в</w:t>
      </w:r>
      <w:r w:rsidRPr="005013B0">
        <w:rPr>
          <w:spacing w:val="1"/>
          <w:sz w:val="24"/>
          <w:szCs w:val="24"/>
        </w:rPr>
        <w:t xml:space="preserve"> </w:t>
      </w:r>
      <w:r w:rsidRPr="005013B0">
        <w:rPr>
          <w:sz w:val="24"/>
          <w:szCs w:val="24"/>
        </w:rPr>
        <w:t>знаниях</w:t>
      </w:r>
      <w:r w:rsidRPr="005013B0">
        <w:rPr>
          <w:spacing w:val="-1"/>
          <w:sz w:val="24"/>
          <w:szCs w:val="24"/>
        </w:rPr>
        <w:t xml:space="preserve"> </w:t>
      </w:r>
      <w:r w:rsidRPr="005013B0">
        <w:rPr>
          <w:sz w:val="24"/>
          <w:szCs w:val="24"/>
        </w:rPr>
        <w:t>основных</w:t>
      </w:r>
      <w:r w:rsidRPr="005013B0">
        <w:rPr>
          <w:spacing w:val="-4"/>
          <w:sz w:val="24"/>
          <w:szCs w:val="24"/>
        </w:rPr>
        <w:t xml:space="preserve"> </w:t>
      </w:r>
      <w:r w:rsidRPr="005013B0">
        <w:rPr>
          <w:sz w:val="24"/>
          <w:szCs w:val="24"/>
        </w:rPr>
        <w:t>химических</w:t>
      </w:r>
      <w:r w:rsidRPr="005013B0">
        <w:rPr>
          <w:spacing w:val="-1"/>
          <w:sz w:val="24"/>
          <w:szCs w:val="24"/>
        </w:rPr>
        <w:t xml:space="preserve"> </w:t>
      </w:r>
      <w:r w:rsidRPr="005013B0">
        <w:rPr>
          <w:sz w:val="24"/>
          <w:szCs w:val="24"/>
        </w:rPr>
        <w:t>понятий,</w:t>
      </w:r>
      <w:r w:rsidRPr="005013B0">
        <w:rPr>
          <w:spacing w:val="-2"/>
          <w:sz w:val="24"/>
          <w:szCs w:val="24"/>
        </w:rPr>
        <w:t xml:space="preserve"> </w:t>
      </w:r>
      <w:r w:rsidRPr="005013B0">
        <w:rPr>
          <w:sz w:val="24"/>
          <w:szCs w:val="24"/>
        </w:rPr>
        <w:t>химических свойств</w:t>
      </w:r>
      <w:r w:rsidRPr="005013B0">
        <w:rPr>
          <w:spacing w:val="-4"/>
          <w:sz w:val="24"/>
          <w:szCs w:val="24"/>
        </w:rPr>
        <w:t xml:space="preserve"> </w:t>
      </w:r>
      <w:r w:rsidRPr="005013B0">
        <w:rPr>
          <w:sz w:val="24"/>
          <w:szCs w:val="24"/>
        </w:rPr>
        <w:t>веществ,</w:t>
      </w:r>
      <w:r w:rsidRPr="005013B0">
        <w:rPr>
          <w:spacing w:val="-2"/>
          <w:sz w:val="24"/>
          <w:szCs w:val="24"/>
        </w:rPr>
        <w:t xml:space="preserve"> </w:t>
      </w:r>
      <w:r w:rsidRPr="005013B0">
        <w:rPr>
          <w:sz w:val="24"/>
          <w:szCs w:val="24"/>
        </w:rPr>
        <w:t>в</w:t>
      </w:r>
      <w:r w:rsidRPr="005013B0">
        <w:rPr>
          <w:spacing w:val="-2"/>
          <w:sz w:val="24"/>
          <w:szCs w:val="24"/>
        </w:rPr>
        <w:t xml:space="preserve"> </w:t>
      </w:r>
      <w:r w:rsidRPr="005013B0">
        <w:rPr>
          <w:sz w:val="24"/>
          <w:szCs w:val="24"/>
        </w:rPr>
        <w:t>умениях составлять</w:t>
      </w:r>
      <w:r w:rsidRPr="005013B0">
        <w:rPr>
          <w:spacing w:val="-3"/>
          <w:sz w:val="24"/>
          <w:szCs w:val="24"/>
        </w:rPr>
        <w:t xml:space="preserve"> </w:t>
      </w:r>
      <w:r w:rsidRPr="005013B0">
        <w:rPr>
          <w:sz w:val="24"/>
          <w:szCs w:val="24"/>
        </w:rPr>
        <w:t>формулы</w:t>
      </w:r>
      <w:r w:rsidRPr="005013B0">
        <w:rPr>
          <w:spacing w:val="-2"/>
          <w:sz w:val="24"/>
          <w:szCs w:val="24"/>
        </w:rPr>
        <w:t xml:space="preserve"> </w:t>
      </w:r>
      <w:r w:rsidRPr="005013B0">
        <w:rPr>
          <w:sz w:val="24"/>
          <w:szCs w:val="24"/>
        </w:rPr>
        <w:t>соединений,</w:t>
      </w:r>
    </w:p>
    <w:p w:rsidR="0000178D" w:rsidRPr="005013B0" w:rsidRDefault="0000178D" w:rsidP="0000178D">
      <w:pPr>
        <w:spacing w:line="321" w:lineRule="exact"/>
        <w:ind w:left="392"/>
        <w:rPr>
          <w:sz w:val="24"/>
          <w:szCs w:val="24"/>
        </w:rPr>
      </w:pPr>
      <w:r w:rsidRPr="005013B0">
        <w:rPr>
          <w:sz w:val="24"/>
          <w:szCs w:val="24"/>
        </w:rPr>
        <w:t>уравнения</w:t>
      </w:r>
      <w:r w:rsidRPr="005013B0">
        <w:rPr>
          <w:spacing w:val="-2"/>
          <w:sz w:val="24"/>
          <w:szCs w:val="24"/>
        </w:rPr>
        <w:t xml:space="preserve"> </w:t>
      </w:r>
      <w:r w:rsidRPr="005013B0">
        <w:rPr>
          <w:sz w:val="24"/>
          <w:szCs w:val="24"/>
        </w:rPr>
        <w:t>химических</w:t>
      </w:r>
      <w:r w:rsidRPr="005013B0">
        <w:rPr>
          <w:spacing w:val="-5"/>
          <w:sz w:val="24"/>
          <w:szCs w:val="24"/>
        </w:rPr>
        <w:t xml:space="preserve"> </w:t>
      </w:r>
      <w:r w:rsidRPr="005013B0">
        <w:rPr>
          <w:sz w:val="24"/>
          <w:szCs w:val="24"/>
        </w:rPr>
        <w:t>реакций,</w:t>
      </w:r>
      <w:r w:rsidRPr="005013B0">
        <w:rPr>
          <w:spacing w:val="-3"/>
          <w:sz w:val="24"/>
          <w:szCs w:val="24"/>
        </w:rPr>
        <w:t xml:space="preserve"> </w:t>
      </w:r>
      <w:r w:rsidRPr="005013B0">
        <w:rPr>
          <w:sz w:val="24"/>
          <w:szCs w:val="24"/>
        </w:rPr>
        <w:t>решать</w:t>
      </w:r>
      <w:r w:rsidRPr="005013B0">
        <w:rPr>
          <w:spacing w:val="-5"/>
          <w:sz w:val="24"/>
          <w:szCs w:val="24"/>
        </w:rPr>
        <w:t xml:space="preserve"> </w:t>
      </w:r>
      <w:r w:rsidRPr="005013B0">
        <w:rPr>
          <w:sz w:val="24"/>
          <w:szCs w:val="24"/>
        </w:rPr>
        <w:t>расчетные</w:t>
      </w:r>
      <w:r w:rsidRPr="005013B0">
        <w:rPr>
          <w:spacing w:val="-2"/>
          <w:sz w:val="24"/>
          <w:szCs w:val="24"/>
        </w:rPr>
        <w:t xml:space="preserve"> </w:t>
      </w:r>
      <w:r w:rsidRPr="005013B0">
        <w:rPr>
          <w:sz w:val="24"/>
          <w:szCs w:val="24"/>
        </w:rPr>
        <w:t>задачи.</w:t>
      </w:r>
    </w:p>
    <w:p w:rsidR="0000178D" w:rsidRPr="005013B0" w:rsidRDefault="0000178D" w:rsidP="0000178D">
      <w:pPr>
        <w:ind w:left="392" w:right="474" w:firstLine="417"/>
        <w:rPr>
          <w:sz w:val="24"/>
          <w:szCs w:val="24"/>
        </w:rPr>
      </w:pPr>
      <w:r w:rsidRPr="005013B0">
        <w:rPr>
          <w:sz w:val="24"/>
          <w:szCs w:val="24"/>
        </w:rPr>
        <w:t>Данный курс  позволяет закрепить, обобщить, расширить и углубить знания учащихся по</w:t>
      </w:r>
      <w:r w:rsidRPr="005013B0">
        <w:rPr>
          <w:spacing w:val="-67"/>
          <w:sz w:val="24"/>
          <w:szCs w:val="24"/>
        </w:rPr>
        <w:t xml:space="preserve"> </w:t>
      </w:r>
      <w:r w:rsidRPr="005013B0">
        <w:rPr>
          <w:sz w:val="24"/>
          <w:szCs w:val="24"/>
        </w:rPr>
        <w:t>всем</w:t>
      </w:r>
      <w:r w:rsidRPr="005013B0">
        <w:rPr>
          <w:spacing w:val="-3"/>
          <w:sz w:val="24"/>
          <w:szCs w:val="24"/>
        </w:rPr>
        <w:t xml:space="preserve"> </w:t>
      </w:r>
      <w:r w:rsidRPr="005013B0">
        <w:rPr>
          <w:sz w:val="24"/>
          <w:szCs w:val="24"/>
        </w:rPr>
        <w:t>основным</w:t>
      </w:r>
      <w:r w:rsidRPr="005013B0">
        <w:rPr>
          <w:spacing w:val="-1"/>
          <w:sz w:val="24"/>
          <w:szCs w:val="24"/>
        </w:rPr>
        <w:t xml:space="preserve"> </w:t>
      </w:r>
      <w:r w:rsidRPr="005013B0">
        <w:rPr>
          <w:sz w:val="24"/>
          <w:szCs w:val="24"/>
        </w:rPr>
        <w:t>разделам</w:t>
      </w:r>
      <w:r w:rsidRPr="005013B0">
        <w:rPr>
          <w:spacing w:val="-3"/>
          <w:sz w:val="24"/>
          <w:szCs w:val="24"/>
        </w:rPr>
        <w:t xml:space="preserve"> </w:t>
      </w:r>
      <w:r w:rsidRPr="005013B0">
        <w:rPr>
          <w:sz w:val="24"/>
          <w:szCs w:val="24"/>
        </w:rPr>
        <w:t>школьного курса</w:t>
      </w:r>
      <w:r w:rsidRPr="005013B0">
        <w:rPr>
          <w:spacing w:val="-1"/>
          <w:sz w:val="24"/>
          <w:szCs w:val="24"/>
        </w:rPr>
        <w:t xml:space="preserve"> </w:t>
      </w:r>
      <w:r w:rsidRPr="005013B0">
        <w:rPr>
          <w:sz w:val="24"/>
          <w:szCs w:val="24"/>
        </w:rPr>
        <w:t>химии</w:t>
      </w:r>
      <w:r w:rsidRPr="005013B0">
        <w:rPr>
          <w:spacing w:val="-1"/>
          <w:sz w:val="24"/>
          <w:szCs w:val="24"/>
        </w:rPr>
        <w:t xml:space="preserve"> </w:t>
      </w:r>
      <w:r w:rsidRPr="005013B0">
        <w:rPr>
          <w:sz w:val="24"/>
          <w:szCs w:val="24"/>
        </w:rPr>
        <w:t>основной</w:t>
      </w:r>
      <w:r w:rsidRPr="005013B0">
        <w:rPr>
          <w:spacing w:val="-4"/>
          <w:sz w:val="24"/>
          <w:szCs w:val="24"/>
        </w:rPr>
        <w:t xml:space="preserve"> </w:t>
      </w:r>
      <w:r w:rsidRPr="005013B0">
        <w:rPr>
          <w:sz w:val="24"/>
          <w:szCs w:val="24"/>
        </w:rPr>
        <w:t>школы,</w:t>
      </w:r>
      <w:r w:rsidRPr="005013B0">
        <w:rPr>
          <w:spacing w:val="-2"/>
          <w:sz w:val="24"/>
          <w:szCs w:val="24"/>
        </w:rPr>
        <w:t xml:space="preserve"> </w:t>
      </w:r>
      <w:r w:rsidRPr="005013B0">
        <w:rPr>
          <w:sz w:val="24"/>
          <w:szCs w:val="24"/>
        </w:rPr>
        <w:t>а</w:t>
      </w:r>
      <w:r w:rsidRPr="005013B0">
        <w:rPr>
          <w:spacing w:val="-1"/>
          <w:sz w:val="24"/>
          <w:szCs w:val="24"/>
        </w:rPr>
        <w:t xml:space="preserve"> </w:t>
      </w:r>
      <w:r w:rsidRPr="005013B0">
        <w:rPr>
          <w:sz w:val="24"/>
          <w:szCs w:val="24"/>
        </w:rPr>
        <w:t>также</w:t>
      </w:r>
      <w:r w:rsidRPr="005013B0">
        <w:rPr>
          <w:spacing w:val="-1"/>
          <w:sz w:val="24"/>
          <w:szCs w:val="24"/>
        </w:rPr>
        <w:t xml:space="preserve"> </w:t>
      </w:r>
      <w:r w:rsidRPr="005013B0">
        <w:rPr>
          <w:sz w:val="24"/>
          <w:szCs w:val="24"/>
        </w:rPr>
        <w:t>ликвидировать</w:t>
      </w:r>
      <w:r w:rsidRPr="005013B0">
        <w:rPr>
          <w:spacing w:val="-3"/>
          <w:sz w:val="24"/>
          <w:szCs w:val="24"/>
        </w:rPr>
        <w:t xml:space="preserve"> </w:t>
      </w:r>
      <w:r w:rsidRPr="005013B0">
        <w:rPr>
          <w:sz w:val="24"/>
          <w:szCs w:val="24"/>
        </w:rPr>
        <w:t>возможные</w:t>
      </w:r>
      <w:r w:rsidRPr="005013B0">
        <w:rPr>
          <w:spacing w:val="-4"/>
          <w:sz w:val="24"/>
          <w:szCs w:val="24"/>
        </w:rPr>
        <w:t xml:space="preserve"> </w:t>
      </w:r>
      <w:r w:rsidRPr="005013B0">
        <w:rPr>
          <w:sz w:val="24"/>
          <w:szCs w:val="24"/>
        </w:rPr>
        <w:t>пробелы.</w:t>
      </w:r>
    </w:p>
    <w:p w:rsidR="0000178D" w:rsidRPr="00CC0704" w:rsidRDefault="0000178D" w:rsidP="0000178D">
      <w:pPr>
        <w:spacing w:line="242" w:lineRule="auto"/>
        <w:ind w:left="392" w:right="150"/>
        <w:rPr>
          <w:sz w:val="24"/>
          <w:szCs w:val="24"/>
        </w:rPr>
      </w:pPr>
      <w:r w:rsidRPr="005013B0">
        <w:rPr>
          <w:sz w:val="24"/>
          <w:szCs w:val="24"/>
        </w:rPr>
        <w:t>Содержание курса предназначено для овладения теоретическим материалом и отработки практических навыков решения</w:t>
      </w:r>
      <w:r>
        <w:rPr>
          <w:sz w:val="24"/>
          <w:szCs w:val="24"/>
        </w:rPr>
        <w:t xml:space="preserve"> </w:t>
      </w:r>
      <w:r w:rsidRPr="005013B0">
        <w:rPr>
          <w:spacing w:val="-68"/>
          <w:sz w:val="24"/>
          <w:szCs w:val="24"/>
        </w:rPr>
        <w:t xml:space="preserve"> </w:t>
      </w:r>
      <w:r>
        <w:rPr>
          <w:spacing w:val="-68"/>
          <w:sz w:val="24"/>
          <w:szCs w:val="24"/>
        </w:rPr>
        <w:t xml:space="preserve">т </w:t>
      </w:r>
      <w:r w:rsidRPr="005013B0">
        <w:rPr>
          <w:sz w:val="24"/>
          <w:szCs w:val="24"/>
        </w:rPr>
        <w:t>заданий</w:t>
      </w:r>
      <w:r w:rsidRPr="005013B0">
        <w:rPr>
          <w:spacing w:val="-1"/>
          <w:sz w:val="24"/>
          <w:szCs w:val="24"/>
        </w:rPr>
        <w:t xml:space="preserve"> </w:t>
      </w:r>
      <w:r w:rsidRPr="005013B0">
        <w:rPr>
          <w:sz w:val="24"/>
          <w:szCs w:val="24"/>
        </w:rPr>
        <w:t>контрольно-измерительных</w:t>
      </w:r>
      <w:r w:rsidRPr="005013B0">
        <w:rPr>
          <w:spacing w:val="1"/>
          <w:sz w:val="24"/>
          <w:szCs w:val="24"/>
        </w:rPr>
        <w:t xml:space="preserve"> </w:t>
      </w:r>
      <w:r w:rsidRPr="005013B0">
        <w:rPr>
          <w:sz w:val="24"/>
          <w:szCs w:val="24"/>
        </w:rPr>
        <w:t>материалов</w:t>
      </w:r>
      <w:r w:rsidRPr="005013B0">
        <w:rPr>
          <w:spacing w:val="2"/>
          <w:sz w:val="24"/>
          <w:szCs w:val="24"/>
        </w:rPr>
        <w:t xml:space="preserve"> </w:t>
      </w:r>
      <w:r w:rsidRPr="005013B0">
        <w:rPr>
          <w:sz w:val="24"/>
          <w:szCs w:val="24"/>
        </w:rPr>
        <w:t>ОГЭ</w:t>
      </w:r>
      <w:r w:rsidRPr="005013B0">
        <w:rPr>
          <w:spacing w:val="-2"/>
          <w:sz w:val="24"/>
          <w:szCs w:val="24"/>
        </w:rPr>
        <w:t xml:space="preserve"> </w:t>
      </w:r>
      <w:r w:rsidRPr="005013B0">
        <w:rPr>
          <w:sz w:val="24"/>
          <w:szCs w:val="24"/>
        </w:rPr>
        <w:t>по</w:t>
      </w:r>
      <w:r w:rsidRPr="005013B0">
        <w:rPr>
          <w:spacing w:val="-3"/>
          <w:sz w:val="24"/>
          <w:szCs w:val="24"/>
        </w:rPr>
        <w:t xml:space="preserve"> </w:t>
      </w:r>
      <w:r>
        <w:rPr>
          <w:sz w:val="24"/>
          <w:szCs w:val="24"/>
        </w:rPr>
        <w:t>химии.</w:t>
      </w:r>
      <w:r w:rsidRPr="00CC0704">
        <w:rPr>
          <w:sz w:val="24"/>
          <w:szCs w:val="24"/>
        </w:rPr>
        <w:t xml:space="preserve"> </w:t>
      </w:r>
    </w:p>
    <w:p w:rsidR="0000178D" w:rsidRPr="005013B0" w:rsidRDefault="0000178D" w:rsidP="0000178D">
      <w:pPr>
        <w:ind w:left="392" w:right="1117" w:firstLine="348"/>
        <w:rPr>
          <w:sz w:val="24"/>
          <w:szCs w:val="24"/>
        </w:rPr>
      </w:pPr>
      <w:r w:rsidRPr="005013B0">
        <w:rPr>
          <w:sz w:val="24"/>
          <w:szCs w:val="24"/>
        </w:rPr>
        <w:t>Программа курса  также создает условия для социального, культурного и</w:t>
      </w:r>
      <w:r w:rsidRPr="005013B0">
        <w:rPr>
          <w:spacing w:val="1"/>
          <w:sz w:val="24"/>
          <w:szCs w:val="24"/>
        </w:rPr>
        <w:t xml:space="preserve"> </w:t>
      </w:r>
      <w:r>
        <w:rPr>
          <w:spacing w:val="1"/>
          <w:sz w:val="24"/>
          <w:szCs w:val="24"/>
        </w:rPr>
        <w:t>п</w:t>
      </w:r>
      <w:r w:rsidRPr="005013B0">
        <w:rPr>
          <w:sz w:val="24"/>
          <w:szCs w:val="24"/>
        </w:rPr>
        <w:t>рофессионального самоопределения, творческой самореализации личности ребёнка, формирования химической</w:t>
      </w:r>
      <w:r w:rsidRPr="005013B0">
        <w:rPr>
          <w:spacing w:val="-68"/>
          <w:sz w:val="24"/>
          <w:szCs w:val="24"/>
        </w:rPr>
        <w:t xml:space="preserve"> </w:t>
      </w:r>
      <w:r w:rsidRPr="005013B0">
        <w:rPr>
          <w:sz w:val="24"/>
          <w:szCs w:val="24"/>
        </w:rPr>
        <w:t>грамотности</w:t>
      </w:r>
      <w:r w:rsidRPr="005013B0">
        <w:rPr>
          <w:spacing w:val="-1"/>
          <w:sz w:val="24"/>
          <w:szCs w:val="24"/>
        </w:rPr>
        <w:t xml:space="preserve"> </w:t>
      </w:r>
      <w:r w:rsidRPr="005013B0">
        <w:rPr>
          <w:sz w:val="24"/>
          <w:szCs w:val="24"/>
        </w:rPr>
        <w:t>и</w:t>
      </w:r>
      <w:r w:rsidRPr="005013B0">
        <w:rPr>
          <w:spacing w:val="-3"/>
          <w:sz w:val="24"/>
          <w:szCs w:val="24"/>
        </w:rPr>
        <w:t xml:space="preserve"> </w:t>
      </w:r>
      <w:r w:rsidRPr="005013B0">
        <w:rPr>
          <w:sz w:val="24"/>
          <w:szCs w:val="24"/>
        </w:rPr>
        <w:t>безопасного использования веществ</w:t>
      </w:r>
      <w:r w:rsidRPr="005013B0">
        <w:rPr>
          <w:spacing w:val="-2"/>
          <w:sz w:val="24"/>
          <w:szCs w:val="24"/>
        </w:rPr>
        <w:t xml:space="preserve"> </w:t>
      </w:r>
      <w:r w:rsidRPr="005013B0">
        <w:rPr>
          <w:sz w:val="24"/>
          <w:szCs w:val="24"/>
        </w:rPr>
        <w:t>в</w:t>
      </w:r>
      <w:r w:rsidRPr="005013B0">
        <w:rPr>
          <w:spacing w:val="3"/>
          <w:sz w:val="24"/>
          <w:szCs w:val="24"/>
        </w:rPr>
        <w:t xml:space="preserve"> </w:t>
      </w:r>
      <w:r w:rsidRPr="005013B0">
        <w:rPr>
          <w:sz w:val="24"/>
          <w:szCs w:val="24"/>
        </w:rPr>
        <w:t>повседневной жизни.</w:t>
      </w:r>
    </w:p>
    <w:p w:rsidR="0000178D" w:rsidRDefault="0000178D" w:rsidP="0000178D">
      <w:pPr>
        <w:rPr>
          <w:sz w:val="28"/>
        </w:rPr>
      </w:pPr>
    </w:p>
    <w:p w:rsidR="0000178D" w:rsidRDefault="0000178D" w:rsidP="0000178D">
      <w:pPr>
        <w:pStyle w:val="1"/>
        <w:spacing w:before="63"/>
      </w:pPr>
      <w:r>
        <w:t>Пояснительная</w:t>
      </w:r>
      <w:r>
        <w:rPr>
          <w:spacing w:val="-4"/>
        </w:rPr>
        <w:t xml:space="preserve"> </w:t>
      </w:r>
      <w:r>
        <w:t>записка.</w:t>
      </w:r>
    </w:p>
    <w:p w:rsidR="0000178D" w:rsidRDefault="0000178D" w:rsidP="0000178D">
      <w:pPr>
        <w:pStyle w:val="a3"/>
        <w:spacing w:before="5"/>
        <w:ind w:firstLine="392"/>
        <w:rPr>
          <w:b/>
          <w:sz w:val="27"/>
        </w:rPr>
      </w:pPr>
      <w:r>
        <w:t xml:space="preserve">Данный курс сопровождает учебный предмет «Химия» и предназначен для учащихся 9 класса, выбравших этот предмет для сдачи экзамена </w:t>
      </w:r>
      <w:r>
        <w:rPr>
          <w:spacing w:val="-58"/>
        </w:rPr>
        <w:t xml:space="preserve">  </w:t>
      </w:r>
      <w:r>
        <w:t>в форме</w:t>
      </w:r>
      <w:r>
        <w:rPr>
          <w:spacing w:val="-1"/>
        </w:rPr>
        <w:t xml:space="preserve"> </w:t>
      </w:r>
      <w:r>
        <w:t>ОГЭ.</w:t>
      </w:r>
      <w:r w:rsidRPr="004E37F2">
        <w:rPr>
          <w:color w:val="000000"/>
          <w:shd w:val="clear" w:color="auto" w:fill="FFFFFF"/>
        </w:rPr>
        <w:t xml:space="preserve"> </w:t>
      </w:r>
      <w:r>
        <w:rPr>
          <w:color w:val="000000"/>
          <w:shd w:val="clear" w:color="auto" w:fill="FFFFFF"/>
        </w:rPr>
        <w:t xml:space="preserve">Он также может быть использован для расширения и углубления программ </w:t>
      </w:r>
      <w:proofErr w:type="spellStart"/>
      <w:r>
        <w:rPr>
          <w:color w:val="000000"/>
          <w:shd w:val="clear" w:color="auto" w:fill="FFFFFF"/>
        </w:rPr>
        <w:t>предпрофильного</w:t>
      </w:r>
      <w:proofErr w:type="spellEnd"/>
      <w:r>
        <w:rPr>
          <w:color w:val="000000"/>
          <w:shd w:val="clear" w:color="auto" w:fill="FFFFFF"/>
        </w:rPr>
        <w:t xml:space="preserve"> </w:t>
      </w:r>
      <w:proofErr w:type="gramStart"/>
      <w:r>
        <w:rPr>
          <w:color w:val="000000"/>
          <w:shd w:val="clear" w:color="auto" w:fill="FFFFFF"/>
        </w:rPr>
        <w:t>обучения по химии</w:t>
      </w:r>
      <w:proofErr w:type="gramEnd"/>
      <w:r>
        <w:rPr>
          <w:color w:val="000000"/>
          <w:shd w:val="clear" w:color="auto" w:fill="FFFFFF"/>
        </w:rPr>
        <w:t xml:space="preserve"> и построения индивидуальных образовательных траекторий учащихся, проявляющих интерес к науке.</w:t>
      </w:r>
    </w:p>
    <w:p w:rsidR="0000178D" w:rsidRDefault="0000178D" w:rsidP="0000178D">
      <w:pPr>
        <w:ind w:left="392"/>
        <w:rPr>
          <w:b/>
          <w:sz w:val="24"/>
        </w:rPr>
      </w:pPr>
      <w:r>
        <w:rPr>
          <w:sz w:val="24"/>
        </w:rPr>
        <w:t>Курс</w:t>
      </w:r>
      <w:r>
        <w:rPr>
          <w:spacing w:val="-2"/>
          <w:sz w:val="24"/>
        </w:rPr>
        <w:t xml:space="preserve"> </w:t>
      </w:r>
      <w:r>
        <w:rPr>
          <w:sz w:val="24"/>
        </w:rPr>
        <w:t>рассчитан</w:t>
      </w:r>
      <w:r>
        <w:rPr>
          <w:spacing w:val="-1"/>
          <w:sz w:val="24"/>
        </w:rPr>
        <w:t xml:space="preserve"> </w:t>
      </w:r>
      <w:r>
        <w:rPr>
          <w:sz w:val="24"/>
        </w:rPr>
        <w:t xml:space="preserve">на </w:t>
      </w:r>
      <w:r>
        <w:rPr>
          <w:b/>
          <w:sz w:val="24"/>
        </w:rPr>
        <w:t>68</w:t>
      </w:r>
      <w:r>
        <w:rPr>
          <w:b/>
          <w:spacing w:val="-1"/>
          <w:sz w:val="24"/>
        </w:rPr>
        <w:t xml:space="preserve"> </w:t>
      </w:r>
      <w:r>
        <w:rPr>
          <w:b/>
          <w:sz w:val="24"/>
        </w:rPr>
        <w:t>часа</w:t>
      </w:r>
      <w:r>
        <w:rPr>
          <w:b/>
          <w:spacing w:val="-1"/>
          <w:sz w:val="24"/>
        </w:rPr>
        <w:t xml:space="preserve"> </w:t>
      </w:r>
      <w:r>
        <w:rPr>
          <w:b/>
          <w:sz w:val="24"/>
        </w:rPr>
        <w:t>(2</w:t>
      </w:r>
      <w:r>
        <w:rPr>
          <w:b/>
          <w:spacing w:val="-1"/>
          <w:sz w:val="24"/>
        </w:rPr>
        <w:t xml:space="preserve"> </w:t>
      </w:r>
      <w:r>
        <w:rPr>
          <w:b/>
          <w:sz w:val="24"/>
        </w:rPr>
        <w:t>ч.).</w:t>
      </w:r>
    </w:p>
    <w:p w:rsidR="0000178D" w:rsidRDefault="0000178D" w:rsidP="0000178D">
      <w:pPr>
        <w:pStyle w:val="a3"/>
        <w:ind w:left="392" w:right="205" w:firstLine="300"/>
      </w:pPr>
      <w:r>
        <w:t xml:space="preserve">При составлении программы были отобраны такие вопросы, которые заинтересовали бы учащихся, помогли бы им при подготовке к ОГЭ </w:t>
      </w:r>
      <w:r>
        <w:rPr>
          <w:spacing w:val="-57"/>
        </w:rPr>
        <w:t xml:space="preserve">  </w:t>
      </w:r>
      <w:r>
        <w:t>и</w:t>
      </w:r>
      <w:r>
        <w:rPr>
          <w:spacing w:val="-2"/>
        </w:rPr>
        <w:t xml:space="preserve"> </w:t>
      </w:r>
      <w:r>
        <w:t>олимпиаде,</w:t>
      </w:r>
      <w:r>
        <w:rPr>
          <w:spacing w:val="-1"/>
        </w:rPr>
        <w:t xml:space="preserve"> </w:t>
      </w:r>
      <w:r>
        <w:t>были доступны</w:t>
      </w:r>
      <w:r>
        <w:rPr>
          <w:spacing w:val="-2"/>
        </w:rPr>
        <w:t xml:space="preserve"> </w:t>
      </w:r>
      <w:r>
        <w:t>по</w:t>
      </w:r>
      <w:r>
        <w:rPr>
          <w:spacing w:val="-1"/>
        </w:rPr>
        <w:t xml:space="preserve"> </w:t>
      </w:r>
      <w:r>
        <w:t>содержанию</w:t>
      </w:r>
      <w:r>
        <w:rPr>
          <w:spacing w:val="-4"/>
        </w:rPr>
        <w:t xml:space="preserve"> </w:t>
      </w:r>
      <w:r>
        <w:t>и</w:t>
      </w:r>
      <w:r>
        <w:rPr>
          <w:spacing w:val="-1"/>
        </w:rPr>
        <w:t xml:space="preserve"> </w:t>
      </w:r>
      <w:r>
        <w:t>методике</w:t>
      </w:r>
      <w:r>
        <w:rPr>
          <w:spacing w:val="-3"/>
        </w:rPr>
        <w:t xml:space="preserve"> </w:t>
      </w:r>
      <w:r>
        <w:t>выполнения,</w:t>
      </w:r>
      <w:r>
        <w:rPr>
          <w:spacing w:val="-2"/>
        </w:rPr>
        <w:t xml:space="preserve"> </w:t>
      </w:r>
      <w:r>
        <w:t>готовили бы</w:t>
      </w:r>
      <w:r>
        <w:rPr>
          <w:spacing w:val="-2"/>
        </w:rPr>
        <w:t xml:space="preserve"> </w:t>
      </w:r>
      <w:r>
        <w:t>будущих</w:t>
      </w:r>
      <w:r>
        <w:rPr>
          <w:spacing w:val="-2"/>
        </w:rPr>
        <w:t xml:space="preserve"> </w:t>
      </w:r>
      <w:r>
        <w:t>исследователей,</w:t>
      </w:r>
      <w:r>
        <w:rPr>
          <w:spacing w:val="-2"/>
        </w:rPr>
        <w:t xml:space="preserve"> </w:t>
      </w:r>
      <w:r>
        <w:t>давали опыт</w:t>
      </w:r>
      <w:r>
        <w:rPr>
          <w:spacing w:val="6"/>
        </w:rPr>
        <w:t xml:space="preserve"> </w:t>
      </w:r>
      <w:r>
        <w:t>творческой деятельности.</w:t>
      </w:r>
    </w:p>
    <w:p w:rsidR="0000178D" w:rsidRDefault="0000178D" w:rsidP="0000178D">
      <w:pPr>
        <w:pStyle w:val="a3"/>
        <w:ind w:left="392" w:right="403" w:firstLine="300"/>
      </w:pPr>
      <w:r>
        <w:t>В программе уделяется большое внимание решению расчетных задач, которые содействуют конкретизации и упрочению знаний,</w:t>
      </w:r>
      <w:r>
        <w:rPr>
          <w:spacing w:val="1"/>
        </w:rPr>
        <w:t xml:space="preserve"> </w:t>
      </w:r>
      <w:r>
        <w:t>развивают навыки самостоятельной работы, служат закреплению в памяти учащихся химических законов, теорий и важнейших понятий, и</w:t>
      </w:r>
      <w:r>
        <w:rPr>
          <w:spacing w:val="-57"/>
        </w:rPr>
        <w:t xml:space="preserve"> </w:t>
      </w:r>
      <w:r>
        <w:t>экспериментальной</w:t>
      </w:r>
      <w:r>
        <w:rPr>
          <w:spacing w:val="-1"/>
        </w:rPr>
        <w:t xml:space="preserve"> </w:t>
      </w:r>
      <w:r>
        <w:t>работе,</w:t>
      </w:r>
      <w:r>
        <w:rPr>
          <w:spacing w:val="-1"/>
        </w:rPr>
        <w:t xml:space="preserve"> </w:t>
      </w:r>
      <w:r>
        <w:t>способствующей</w:t>
      </w:r>
      <w:r>
        <w:rPr>
          <w:spacing w:val="-1"/>
        </w:rPr>
        <w:t xml:space="preserve"> </w:t>
      </w:r>
      <w:r>
        <w:t>закреплению</w:t>
      </w:r>
      <w:r>
        <w:rPr>
          <w:spacing w:val="-3"/>
        </w:rPr>
        <w:t xml:space="preserve"> </w:t>
      </w:r>
      <w:r>
        <w:t>знаний</w:t>
      </w:r>
      <w:r>
        <w:rPr>
          <w:spacing w:val="-1"/>
        </w:rPr>
        <w:t xml:space="preserve"> </w:t>
      </w:r>
      <w:r>
        <w:t>о</w:t>
      </w:r>
      <w:r>
        <w:rPr>
          <w:spacing w:val="-1"/>
        </w:rPr>
        <w:t xml:space="preserve"> </w:t>
      </w:r>
      <w:r>
        <w:t>свойствах</w:t>
      </w:r>
      <w:r>
        <w:rPr>
          <w:spacing w:val="2"/>
        </w:rPr>
        <w:t xml:space="preserve"> </w:t>
      </w:r>
      <w:r>
        <w:t>веществ</w:t>
      </w:r>
      <w:r>
        <w:rPr>
          <w:spacing w:val="-1"/>
        </w:rPr>
        <w:t xml:space="preserve"> </w:t>
      </w:r>
      <w:r>
        <w:t>и способах</w:t>
      </w:r>
      <w:r>
        <w:rPr>
          <w:spacing w:val="1"/>
        </w:rPr>
        <w:t xml:space="preserve"> </w:t>
      </w:r>
      <w:r>
        <w:t>их</w:t>
      </w:r>
      <w:r>
        <w:rPr>
          <w:spacing w:val="1"/>
        </w:rPr>
        <w:t xml:space="preserve"> </w:t>
      </w:r>
      <w:r>
        <w:t>получения.</w:t>
      </w:r>
    </w:p>
    <w:p w:rsidR="0000178D" w:rsidRDefault="0000178D" w:rsidP="0000178D">
      <w:pPr>
        <w:pStyle w:val="a3"/>
        <w:spacing w:before="8"/>
        <w:rPr>
          <w:sz w:val="28"/>
        </w:rPr>
      </w:pPr>
    </w:p>
    <w:p w:rsidR="0000178D" w:rsidRDefault="0000178D" w:rsidP="0000178D">
      <w:pPr>
        <w:pStyle w:val="2"/>
        <w:ind w:left="740"/>
        <w:rPr>
          <w:b w:val="0"/>
          <w:i w:val="0"/>
          <w:sz w:val="27"/>
        </w:rPr>
      </w:pPr>
      <w:r>
        <w:t>Цель:</w:t>
      </w:r>
    </w:p>
    <w:p w:rsidR="0000178D" w:rsidRDefault="0000178D" w:rsidP="0000178D">
      <w:pPr>
        <w:pStyle w:val="a3"/>
        <w:spacing w:before="1"/>
        <w:ind w:left="392"/>
      </w:pPr>
      <w:r>
        <w:t>Закрепление,</w:t>
      </w:r>
      <w:r>
        <w:rPr>
          <w:spacing w:val="-4"/>
        </w:rPr>
        <w:t xml:space="preserve"> </w:t>
      </w:r>
      <w:r>
        <w:t>систематизация</w:t>
      </w:r>
      <w:r>
        <w:rPr>
          <w:spacing w:val="-6"/>
        </w:rPr>
        <w:t xml:space="preserve"> </w:t>
      </w:r>
      <w:r>
        <w:t>и</w:t>
      </w:r>
      <w:r>
        <w:rPr>
          <w:spacing w:val="-1"/>
        </w:rPr>
        <w:t xml:space="preserve"> </w:t>
      </w:r>
      <w:r>
        <w:t>углубление</w:t>
      </w:r>
      <w:r>
        <w:rPr>
          <w:spacing w:val="-4"/>
        </w:rPr>
        <w:t xml:space="preserve"> </w:t>
      </w:r>
      <w:r>
        <w:t>знаний</w:t>
      </w:r>
      <w:r>
        <w:rPr>
          <w:spacing w:val="-1"/>
        </w:rPr>
        <w:t xml:space="preserve"> </w:t>
      </w:r>
      <w:r>
        <w:t>учащихся</w:t>
      </w:r>
      <w:r>
        <w:rPr>
          <w:spacing w:val="-4"/>
        </w:rPr>
        <w:t xml:space="preserve"> </w:t>
      </w:r>
      <w:r>
        <w:t>по</w:t>
      </w:r>
      <w:r>
        <w:rPr>
          <w:spacing w:val="-3"/>
        </w:rPr>
        <w:t xml:space="preserve"> </w:t>
      </w:r>
      <w:r>
        <w:t>химии</w:t>
      </w:r>
      <w:r>
        <w:rPr>
          <w:spacing w:val="-4"/>
        </w:rPr>
        <w:t xml:space="preserve"> </w:t>
      </w:r>
      <w:r>
        <w:t>путем</w:t>
      </w:r>
      <w:r>
        <w:rPr>
          <w:spacing w:val="-4"/>
        </w:rPr>
        <w:t xml:space="preserve"> </w:t>
      </w:r>
      <w:r>
        <w:t>решения</w:t>
      </w:r>
      <w:r>
        <w:rPr>
          <w:spacing w:val="-4"/>
        </w:rPr>
        <w:t xml:space="preserve"> </w:t>
      </w:r>
      <w:r>
        <w:t>разнообразных</w:t>
      </w:r>
      <w:r>
        <w:rPr>
          <w:spacing w:val="-4"/>
        </w:rPr>
        <w:t xml:space="preserve"> </w:t>
      </w:r>
      <w:r>
        <w:t>заданий</w:t>
      </w:r>
      <w:r>
        <w:rPr>
          <w:spacing w:val="-4"/>
        </w:rPr>
        <w:t xml:space="preserve"> </w:t>
      </w:r>
      <w:r>
        <w:t>повышенного</w:t>
      </w:r>
      <w:r>
        <w:rPr>
          <w:spacing w:val="-3"/>
        </w:rPr>
        <w:t xml:space="preserve"> </w:t>
      </w:r>
      <w:r>
        <w:t>и</w:t>
      </w:r>
      <w:r>
        <w:rPr>
          <w:spacing w:val="-4"/>
        </w:rPr>
        <w:t xml:space="preserve"> </w:t>
      </w:r>
      <w:r>
        <w:t>высокого</w:t>
      </w:r>
      <w:r>
        <w:rPr>
          <w:spacing w:val="-57"/>
        </w:rPr>
        <w:t xml:space="preserve"> </w:t>
      </w:r>
      <w:r>
        <w:t>уровней</w:t>
      </w:r>
      <w:r>
        <w:rPr>
          <w:spacing w:val="-1"/>
        </w:rPr>
        <w:t xml:space="preserve"> </w:t>
      </w:r>
      <w:r>
        <w:t>сложности, соответствующих</w:t>
      </w:r>
      <w:r>
        <w:rPr>
          <w:spacing w:val="2"/>
        </w:rPr>
        <w:t xml:space="preserve"> </w:t>
      </w:r>
      <w:r>
        <w:t>требованиям</w:t>
      </w:r>
      <w:r>
        <w:rPr>
          <w:spacing w:val="-1"/>
        </w:rPr>
        <w:t xml:space="preserve"> </w:t>
      </w:r>
      <w:r>
        <w:t>письменного</w:t>
      </w:r>
      <w:r>
        <w:rPr>
          <w:spacing w:val="-1"/>
        </w:rPr>
        <w:t xml:space="preserve"> </w:t>
      </w:r>
      <w:r>
        <w:t>экзамена</w:t>
      </w:r>
      <w:r>
        <w:rPr>
          <w:spacing w:val="-1"/>
        </w:rPr>
        <w:t xml:space="preserve"> </w:t>
      </w:r>
      <w:r>
        <w:t>по химии.</w:t>
      </w:r>
    </w:p>
    <w:p w:rsidR="0000178D" w:rsidRDefault="0000178D" w:rsidP="0000178D">
      <w:pPr>
        <w:pStyle w:val="a3"/>
        <w:spacing w:before="8"/>
      </w:pPr>
    </w:p>
    <w:p w:rsidR="0000178D" w:rsidRDefault="0000178D" w:rsidP="0000178D">
      <w:pPr>
        <w:pStyle w:val="2"/>
        <w:ind w:left="692"/>
      </w:pPr>
      <w:r>
        <w:t>Задачи:</w:t>
      </w:r>
    </w:p>
    <w:p w:rsidR="0000178D" w:rsidRPr="0088115F" w:rsidRDefault="0000178D" w:rsidP="0000178D">
      <w:pPr>
        <w:widowControl/>
        <w:numPr>
          <w:ilvl w:val="0"/>
          <w:numId w:val="18"/>
        </w:numPr>
        <w:shd w:val="clear" w:color="auto" w:fill="FFFFFF"/>
        <w:autoSpaceDE/>
        <w:autoSpaceDN/>
        <w:adjustRightInd w:val="0"/>
        <w:rPr>
          <w:rFonts w:ascii="Open Sans" w:hAnsi="Open Sans"/>
          <w:color w:val="000000"/>
          <w:sz w:val="24"/>
          <w:szCs w:val="24"/>
          <w:lang w:eastAsia="ru-RU"/>
        </w:rPr>
      </w:pPr>
      <w:r w:rsidRPr="0088115F">
        <w:rPr>
          <w:color w:val="000000"/>
          <w:sz w:val="24"/>
          <w:szCs w:val="24"/>
          <w:lang w:eastAsia="ru-RU"/>
        </w:rPr>
        <w:t>Закрепить, систематизировать, расширить и углубить знания учащихся, приобретенные на уроках химии;</w:t>
      </w:r>
    </w:p>
    <w:p w:rsidR="0000178D" w:rsidRPr="0088115F" w:rsidRDefault="0000178D" w:rsidP="0000178D">
      <w:pPr>
        <w:widowControl/>
        <w:numPr>
          <w:ilvl w:val="0"/>
          <w:numId w:val="18"/>
        </w:numPr>
        <w:shd w:val="clear" w:color="auto" w:fill="FFFFFF"/>
        <w:autoSpaceDE/>
        <w:autoSpaceDN/>
        <w:adjustRightInd w:val="0"/>
        <w:rPr>
          <w:rFonts w:ascii="Open Sans" w:hAnsi="Open Sans"/>
          <w:color w:val="000000"/>
          <w:sz w:val="24"/>
          <w:szCs w:val="24"/>
          <w:lang w:eastAsia="ru-RU"/>
        </w:rPr>
      </w:pPr>
      <w:r w:rsidRPr="0088115F">
        <w:rPr>
          <w:color w:val="000000"/>
          <w:sz w:val="24"/>
          <w:szCs w:val="24"/>
          <w:lang w:eastAsia="ru-RU"/>
        </w:rPr>
        <w:t>Продолжить формирование умений решать теоретические и практические задачи;</w:t>
      </w:r>
    </w:p>
    <w:p w:rsidR="0000178D" w:rsidRPr="0088115F" w:rsidRDefault="0000178D" w:rsidP="0000178D">
      <w:pPr>
        <w:widowControl/>
        <w:numPr>
          <w:ilvl w:val="0"/>
          <w:numId w:val="18"/>
        </w:numPr>
        <w:shd w:val="clear" w:color="auto" w:fill="FFFFFF"/>
        <w:autoSpaceDE/>
        <w:autoSpaceDN/>
        <w:adjustRightInd w:val="0"/>
        <w:rPr>
          <w:rFonts w:ascii="Open Sans" w:hAnsi="Open Sans"/>
          <w:color w:val="000000"/>
          <w:sz w:val="24"/>
          <w:szCs w:val="24"/>
          <w:lang w:eastAsia="ru-RU"/>
        </w:rPr>
      </w:pPr>
      <w:r w:rsidRPr="0088115F">
        <w:rPr>
          <w:color w:val="000000"/>
          <w:sz w:val="24"/>
          <w:szCs w:val="24"/>
          <w:lang w:eastAsia="ru-RU"/>
        </w:rPr>
        <w:t>Продолжить формирование навыков работы со справочными материалами;</w:t>
      </w:r>
    </w:p>
    <w:p w:rsidR="0000178D" w:rsidRPr="00CC0704" w:rsidRDefault="0000178D" w:rsidP="0000178D">
      <w:pPr>
        <w:widowControl/>
        <w:numPr>
          <w:ilvl w:val="0"/>
          <w:numId w:val="18"/>
        </w:numPr>
        <w:shd w:val="clear" w:color="auto" w:fill="FFFFFF"/>
        <w:autoSpaceDE/>
        <w:autoSpaceDN/>
        <w:adjustRightInd w:val="0"/>
        <w:rPr>
          <w:rFonts w:ascii="Open Sans" w:hAnsi="Open Sans"/>
          <w:color w:val="000000"/>
          <w:sz w:val="24"/>
          <w:szCs w:val="24"/>
          <w:lang w:eastAsia="ru-RU"/>
        </w:rPr>
      </w:pPr>
      <w:r w:rsidRPr="0088115F">
        <w:rPr>
          <w:color w:val="000000"/>
          <w:sz w:val="24"/>
          <w:szCs w:val="24"/>
          <w:lang w:eastAsia="ru-RU"/>
        </w:rPr>
        <w:t>Продолжить формирование практических умений и навыков по лабораторной технике;</w:t>
      </w:r>
    </w:p>
    <w:p w:rsidR="0000178D" w:rsidRPr="00CC0704" w:rsidRDefault="0000178D" w:rsidP="0000178D">
      <w:pPr>
        <w:pStyle w:val="a7"/>
        <w:numPr>
          <w:ilvl w:val="0"/>
          <w:numId w:val="18"/>
        </w:numPr>
        <w:tabs>
          <w:tab w:val="left" w:pos="1381"/>
        </w:tabs>
        <w:spacing w:before="82" w:line="244" w:lineRule="exact"/>
        <w:rPr>
          <w:sz w:val="24"/>
          <w:szCs w:val="24"/>
        </w:rPr>
      </w:pPr>
      <w:r w:rsidRPr="00CC0704">
        <w:rPr>
          <w:sz w:val="24"/>
          <w:szCs w:val="24"/>
        </w:rPr>
        <w:t>расширение</w:t>
      </w:r>
      <w:r w:rsidRPr="00CC0704">
        <w:rPr>
          <w:spacing w:val="-2"/>
          <w:sz w:val="24"/>
          <w:szCs w:val="24"/>
        </w:rPr>
        <w:t xml:space="preserve"> </w:t>
      </w:r>
      <w:r w:rsidRPr="00CC0704">
        <w:rPr>
          <w:sz w:val="24"/>
          <w:szCs w:val="24"/>
        </w:rPr>
        <w:t>представлений</w:t>
      </w:r>
      <w:r w:rsidRPr="00CC0704">
        <w:rPr>
          <w:spacing w:val="-4"/>
          <w:sz w:val="24"/>
          <w:szCs w:val="24"/>
        </w:rPr>
        <w:t xml:space="preserve"> </w:t>
      </w:r>
      <w:r w:rsidRPr="00CC0704">
        <w:rPr>
          <w:sz w:val="24"/>
          <w:szCs w:val="24"/>
        </w:rPr>
        <w:t>учащихся</w:t>
      </w:r>
      <w:r w:rsidRPr="00CC0704">
        <w:rPr>
          <w:spacing w:val="-5"/>
          <w:sz w:val="24"/>
          <w:szCs w:val="24"/>
        </w:rPr>
        <w:t xml:space="preserve"> </w:t>
      </w:r>
      <w:r w:rsidRPr="00CC0704">
        <w:rPr>
          <w:sz w:val="24"/>
          <w:szCs w:val="24"/>
        </w:rPr>
        <w:t>о</w:t>
      </w:r>
      <w:r w:rsidRPr="00CC0704">
        <w:rPr>
          <w:spacing w:val="-4"/>
          <w:sz w:val="24"/>
          <w:szCs w:val="24"/>
        </w:rPr>
        <w:t xml:space="preserve"> </w:t>
      </w:r>
      <w:r w:rsidRPr="00CC0704">
        <w:rPr>
          <w:sz w:val="24"/>
          <w:szCs w:val="24"/>
        </w:rPr>
        <w:t>задачах</w:t>
      </w:r>
      <w:r w:rsidRPr="00CC0704">
        <w:rPr>
          <w:spacing w:val="-5"/>
          <w:sz w:val="24"/>
          <w:szCs w:val="24"/>
        </w:rPr>
        <w:t xml:space="preserve"> </w:t>
      </w:r>
      <w:r w:rsidRPr="00CC0704">
        <w:rPr>
          <w:sz w:val="24"/>
          <w:szCs w:val="24"/>
        </w:rPr>
        <w:t>повышенного</w:t>
      </w:r>
      <w:r w:rsidRPr="00CC0704">
        <w:rPr>
          <w:spacing w:val="-2"/>
          <w:sz w:val="24"/>
          <w:szCs w:val="24"/>
        </w:rPr>
        <w:t xml:space="preserve"> </w:t>
      </w:r>
      <w:r w:rsidRPr="00CC0704">
        <w:rPr>
          <w:sz w:val="24"/>
          <w:szCs w:val="24"/>
        </w:rPr>
        <w:t>уровня</w:t>
      </w:r>
      <w:r w:rsidRPr="00CC0704">
        <w:rPr>
          <w:spacing w:val="-5"/>
          <w:sz w:val="24"/>
          <w:szCs w:val="24"/>
        </w:rPr>
        <w:t xml:space="preserve"> </w:t>
      </w:r>
      <w:r w:rsidRPr="00CC0704">
        <w:rPr>
          <w:sz w:val="24"/>
          <w:szCs w:val="24"/>
        </w:rPr>
        <w:t>сложности;</w:t>
      </w:r>
    </w:p>
    <w:p w:rsidR="0000178D" w:rsidRPr="00CC0704" w:rsidRDefault="0000178D" w:rsidP="0000178D">
      <w:pPr>
        <w:pStyle w:val="a7"/>
        <w:numPr>
          <w:ilvl w:val="0"/>
          <w:numId w:val="18"/>
        </w:numPr>
        <w:tabs>
          <w:tab w:val="left" w:pos="1381"/>
        </w:tabs>
        <w:spacing w:line="244" w:lineRule="exact"/>
        <w:rPr>
          <w:sz w:val="24"/>
          <w:szCs w:val="24"/>
        </w:rPr>
      </w:pPr>
      <w:r w:rsidRPr="00CC0704">
        <w:rPr>
          <w:sz w:val="24"/>
          <w:szCs w:val="24"/>
        </w:rPr>
        <w:t>формирование</w:t>
      </w:r>
      <w:r w:rsidRPr="00CC0704">
        <w:rPr>
          <w:spacing w:val="-5"/>
          <w:sz w:val="24"/>
          <w:szCs w:val="24"/>
        </w:rPr>
        <w:t xml:space="preserve"> </w:t>
      </w:r>
      <w:r w:rsidRPr="00CC0704">
        <w:rPr>
          <w:sz w:val="24"/>
          <w:szCs w:val="24"/>
        </w:rPr>
        <w:t>дополнительных</w:t>
      </w:r>
      <w:r w:rsidRPr="00CC0704">
        <w:rPr>
          <w:spacing w:val="-4"/>
          <w:sz w:val="24"/>
          <w:szCs w:val="24"/>
        </w:rPr>
        <w:t xml:space="preserve"> </w:t>
      </w:r>
      <w:r w:rsidRPr="00CC0704">
        <w:rPr>
          <w:sz w:val="24"/>
          <w:szCs w:val="24"/>
        </w:rPr>
        <w:t>способов</w:t>
      </w:r>
      <w:r w:rsidRPr="00CC0704">
        <w:rPr>
          <w:spacing w:val="-5"/>
          <w:sz w:val="24"/>
          <w:szCs w:val="24"/>
        </w:rPr>
        <w:t xml:space="preserve"> </w:t>
      </w:r>
      <w:r w:rsidRPr="00CC0704">
        <w:rPr>
          <w:sz w:val="24"/>
          <w:szCs w:val="24"/>
        </w:rPr>
        <w:t>и</w:t>
      </w:r>
      <w:r w:rsidRPr="00CC0704">
        <w:rPr>
          <w:spacing w:val="-5"/>
          <w:sz w:val="24"/>
          <w:szCs w:val="24"/>
        </w:rPr>
        <w:t xml:space="preserve"> </w:t>
      </w:r>
      <w:r w:rsidRPr="00CC0704">
        <w:rPr>
          <w:sz w:val="24"/>
          <w:szCs w:val="24"/>
        </w:rPr>
        <w:t>алгоритмов</w:t>
      </w:r>
      <w:r w:rsidRPr="00CC0704">
        <w:rPr>
          <w:spacing w:val="-5"/>
          <w:sz w:val="24"/>
          <w:szCs w:val="24"/>
        </w:rPr>
        <w:t xml:space="preserve"> </w:t>
      </w:r>
      <w:r w:rsidRPr="00CC0704">
        <w:rPr>
          <w:sz w:val="24"/>
          <w:szCs w:val="24"/>
        </w:rPr>
        <w:t>решения</w:t>
      </w:r>
      <w:r w:rsidRPr="00CC0704">
        <w:rPr>
          <w:spacing w:val="-2"/>
          <w:sz w:val="24"/>
          <w:szCs w:val="24"/>
        </w:rPr>
        <w:t xml:space="preserve"> </w:t>
      </w:r>
      <w:r w:rsidRPr="00CC0704">
        <w:rPr>
          <w:sz w:val="24"/>
          <w:szCs w:val="24"/>
        </w:rPr>
        <w:t>химических</w:t>
      </w:r>
      <w:r w:rsidRPr="00CC0704">
        <w:rPr>
          <w:spacing w:val="-5"/>
          <w:sz w:val="24"/>
          <w:szCs w:val="24"/>
        </w:rPr>
        <w:t xml:space="preserve"> </w:t>
      </w:r>
      <w:r w:rsidRPr="00CC0704">
        <w:rPr>
          <w:sz w:val="24"/>
          <w:szCs w:val="24"/>
        </w:rPr>
        <w:t>задач;</w:t>
      </w:r>
    </w:p>
    <w:p w:rsidR="0000178D" w:rsidRPr="00CC0704" w:rsidRDefault="0000178D" w:rsidP="0000178D">
      <w:pPr>
        <w:pStyle w:val="a7"/>
        <w:numPr>
          <w:ilvl w:val="0"/>
          <w:numId w:val="18"/>
        </w:numPr>
        <w:tabs>
          <w:tab w:val="left" w:pos="1381"/>
        </w:tabs>
        <w:ind w:right="1320"/>
        <w:rPr>
          <w:sz w:val="24"/>
          <w:szCs w:val="24"/>
        </w:rPr>
      </w:pPr>
      <w:r w:rsidRPr="00CC0704">
        <w:rPr>
          <w:sz w:val="24"/>
          <w:szCs w:val="24"/>
        </w:rPr>
        <w:t>развитие</w:t>
      </w:r>
      <w:r w:rsidRPr="00CC0704">
        <w:rPr>
          <w:spacing w:val="-4"/>
          <w:sz w:val="24"/>
          <w:szCs w:val="24"/>
        </w:rPr>
        <w:t xml:space="preserve"> </w:t>
      </w:r>
      <w:r w:rsidRPr="00CC0704">
        <w:rPr>
          <w:sz w:val="24"/>
          <w:szCs w:val="24"/>
        </w:rPr>
        <w:t>представлений</w:t>
      </w:r>
      <w:r w:rsidRPr="00CC0704">
        <w:rPr>
          <w:spacing w:val="-4"/>
          <w:sz w:val="24"/>
          <w:szCs w:val="24"/>
        </w:rPr>
        <w:t xml:space="preserve"> </w:t>
      </w:r>
      <w:r w:rsidRPr="00CC0704">
        <w:rPr>
          <w:sz w:val="24"/>
          <w:szCs w:val="24"/>
        </w:rPr>
        <w:t>о</w:t>
      </w:r>
      <w:r w:rsidRPr="00CC0704">
        <w:rPr>
          <w:spacing w:val="-3"/>
          <w:sz w:val="24"/>
          <w:szCs w:val="24"/>
        </w:rPr>
        <w:t xml:space="preserve"> </w:t>
      </w:r>
      <w:r w:rsidRPr="00CC0704">
        <w:rPr>
          <w:sz w:val="24"/>
          <w:szCs w:val="24"/>
        </w:rPr>
        <w:t>многообразии</w:t>
      </w:r>
      <w:r w:rsidRPr="00CC0704">
        <w:rPr>
          <w:spacing w:val="-5"/>
          <w:sz w:val="24"/>
          <w:szCs w:val="24"/>
        </w:rPr>
        <w:t xml:space="preserve"> </w:t>
      </w:r>
      <w:r w:rsidRPr="00CC0704">
        <w:rPr>
          <w:sz w:val="24"/>
          <w:szCs w:val="24"/>
        </w:rPr>
        <w:t>способов</w:t>
      </w:r>
      <w:r w:rsidRPr="00CC0704">
        <w:rPr>
          <w:spacing w:val="-5"/>
          <w:sz w:val="24"/>
          <w:szCs w:val="24"/>
        </w:rPr>
        <w:t xml:space="preserve"> </w:t>
      </w:r>
      <w:r w:rsidRPr="00CC0704">
        <w:rPr>
          <w:sz w:val="24"/>
          <w:szCs w:val="24"/>
        </w:rPr>
        <w:t>выражения</w:t>
      </w:r>
      <w:r w:rsidRPr="00CC0704">
        <w:rPr>
          <w:spacing w:val="-5"/>
          <w:sz w:val="24"/>
          <w:szCs w:val="24"/>
        </w:rPr>
        <w:t xml:space="preserve"> </w:t>
      </w:r>
      <w:r w:rsidRPr="00CC0704">
        <w:rPr>
          <w:sz w:val="24"/>
          <w:szCs w:val="24"/>
        </w:rPr>
        <w:t>концентрации</w:t>
      </w:r>
      <w:r w:rsidRPr="00CC0704">
        <w:rPr>
          <w:spacing w:val="-5"/>
          <w:sz w:val="24"/>
          <w:szCs w:val="24"/>
        </w:rPr>
        <w:t xml:space="preserve"> </w:t>
      </w:r>
      <w:r w:rsidRPr="00CC0704">
        <w:rPr>
          <w:sz w:val="24"/>
          <w:szCs w:val="24"/>
        </w:rPr>
        <w:t>растворенных</w:t>
      </w:r>
      <w:r w:rsidRPr="00CC0704">
        <w:rPr>
          <w:spacing w:val="-5"/>
          <w:sz w:val="24"/>
          <w:szCs w:val="24"/>
        </w:rPr>
        <w:t xml:space="preserve"> </w:t>
      </w:r>
      <w:r w:rsidRPr="00CC0704">
        <w:rPr>
          <w:sz w:val="24"/>
          <w:szCs w:val="24"/>
        </w:rPr>
        <w:t>веществ</w:t>
      </w:r>
      <w:r w:rsidRPr="00CC0704">
        <w:rPr>
          <w:spacing w:val="-5"/>
          <w:sz w:val="24"/>
          <w:szCs w:val="24"/>
        </w:rPr>
        <w:t xml:space="preserve"> </w:t>
      </w:r>
      <w:r w:rsidRPr="00CC0704">
        <w:rPr>
          <w:sz w:val="24"/>
          <w:szCs w:val="24"/>
        </w:rPr>
        <w:t>и</w:t>
      </w:r>
      <w:r w:rsidRPr="00CC0704">
        <w:rPr>
          <w:spacing w:val="-4"/>
          <w:sz w:val="24"/>
          <w:szCs w:val="24"/>
        </w:rPr>
        <w:t xml:space="preserve"> </w:t>
      </w:r>
      <w:r w:rsidRPr="00CC0704">
        <w:rPr>
          <w:sz w:val="24"/>
          <w:szCs w:val="24"/>
        </w:rPr>
        <w:t>ее</w:t>
      </w:r>
      <w:r w:rsidRPr="00CC0704">
        <w:rPr>
          <w:spacing w:val="-47"/>
          <w:sz w:val="24"/>
          <w:szCs w:val="24"/>
        </w:rPr>
        <w:t xml:space="preserve"> </w:t>
      </w:r>
      <w:r w:rsidRPr="00CC0704">
        <w:rPr>
          <w:sz w:val="24"/>
          <w:szCs w:val="24"/>
        </w:rPr>
        <w:t>вычислении;</w:t>
      </w:r>
    </w:p>
    <w:p w:rsidR="0000178D" w:rsidRPr="00CC0704" w:rsidRDefault="0000178D" w:rsidP="0000178D">
      <w:pPr>
        <w:pStyle w:val="a7"/>
        <w:numPr>
          <w:ilvl w:val="0"/>
          <w:numId w:val="18"/>
        </w:numPr>
        <w:tabs>
          <w:tab w:val="left" w:pos="1381"/>
        </w:tabs>
        <w:rPr>
          <w:sz w:val="24"/>
          <w:szCs w:val="24"/>
        </w:rPr>
      </w:pPr>
      <w:r w:rsidRPr="00CC0704">
        <w:rPr>
          <w:sz w:val="24"/>
          <w:szCs w:val="24"/>
        </w:rPr>
        <w:lastRenderedPageBreak/>
        <w:t>формирование</w:t>
      </w:r>
      <w:r w:rsidRPr="00CC0704">
        <w:rPr>
          <w:spacing w:val="-3"/>
          <w:sz w:val="24"/>
          <w:szCs w:val="24"/>
        </w:rPr>
        <w:t xml:space="preserve"> </w:t>
      </w:r>
      <w:r w:rsidRPr="00CC0704">
        <w:rPr>
          <w:sz w:val="24"/>
          <w:szCs w:val="24"/>
        </w:rPr>
        <w:t>у</w:t>
      </w:r>
      <w:r w:rsidRPr="00CC0704">
        <w:rPr>
          <w:spacing w:val="-5"/>
          <w:sz w:val="24"/>
          <w:szCs w:val="24"/>
        </w:rPr>
        <w:t xml:space="preserve"> </w:t>
      </w:r>
      <w:r w:rsidRPr="00CC0704">
        <w:rPr>
          <w:sz w:val="24"/>
          <w:szCs w:val="24"/>
        </w:rPr>
        <w:t>учащихся</w:t>
      </w:r>
      <w:r w:rsidRPr="00CC0704">
        <w:rPr>
          <w:spacing w:val="-3"/>
          <w:sz w:val="24"/>
          <w:szCs w:val="24"/>
        </w:rPr>
        <w:t xml:space="preserve"> </w:t>
      </w:r>
      <w:r w:rsidRPr="00CC0704">
        <w:rPr>
          <w:sz w:val="24"/>
          <w:szCs w:val="24"/>
        </w:rPr>
        <w:t>познавательного</w:t>
      </w:r>
      <w:r w:rsidRPr="00CC0704">
        <w:rPr>
          <w:spacing w:val="-4"/>
          <w:sz w:val="24"/>
          <w:szCs w:val="24"/>
        </w:rPr>
        <w:t xml:space="preserve"> </w:t>
      </w:r>
      <w:r w:rsidRPr="00CC0704">
        <w:rPr>
          <w:sz w:val="24"/>
          <w:szCs w:val="24"/>
        </w:rPr>
        <w:t>интереса</w:t>
      </w:r>
      <w:r w:rsidRPr="00CC0704">
        <w:rPr>
          <w:spacing w:val="-5"/>
          <w:sz w:val="24"/>
          <w:szCs w:val="24"/>
        </w:rPr>
        <w:t xml:space="preserve"> </w:t>
      </w:r>
      <w:r w:rsidRPr="00CC0704">
        <w:rPr>
          <w:sz w:val="24"/>
          <w:szCs w:val="24"/>
        </w:rPr>
        <w:t>к</w:t>
      </w:r>
      <w:r w:rsidRPr="00CC0704">
        <w:rPr>
          <w:spacing w:val="-5"/>
          <w:sz w:val="24"/>
          <w:szCs w:val="24"/>
        </w:rPr>
        <w:t xml:space="preserve"> </w:t>
      </w:r>
      <w:r w:rsidRPr="00CC0704">
        <w:rPr>
          <w:sz w:val="24"/>
          <w:szCs w:val="24"/>
        </w:rPr>
        <w:t>изучению</w:t>
      </w:r>
      <w:r w:rsidRPr="00CC0704">
        <w:rPr>
          <w:spacing w:val="-5"/>
          <w:sz w:val="24"/>
          <w:szCs w:val="24"/>
        </w:rPr>
        <w:t xml:space="preserve"> </w:t>
      </w:r>
      <w:r w:rsidRPr="00CC0704">
        <w:rPr>
          <w:sz w:val="24"/>
          <w:szCs w:val="24"/>
        </w:rPr>
        <w:t>предметов</w:t>
      </w:r>
      <w:r w:rsidRPr="00CC0704">
        <w:rPr>
          <w:spacing w:val="-6"/>
          <w:sz w:val="24"/>
          <w:szCs w:val="24"/>
        </w:rPr>
        <w:t xml:space="preserve"> </w:t>
      </w:r>
      <w:r w:rsidRPr="00CC0704">
        <w:rPr>
          <w:sz w:val="24"/>
          <w:szCs w:val="24"/>
        </w:rPr>
        <w:t>естественнонаучного</w:t>
      </w:r>
      <w:r w:rsidRPr="00CC0704">
        <w:rPr>
          <w:spacing w:val="-3"/>
          <w:sz w:val="24"/>
          <w:szCs w:val="24"/>
        </w:rPr>
        <w:t xml:space="preserve"> </w:t>
      </w:r>
      <w:r w:rsidRPr="00CC0704">
        <w:rPr>
          <w:sz w:val="24"/>
          <w:szCs w:val="24"/>
        </w:rPr>
        <w:t>цикла;</w:t>
      </w:r>
    </w:p>
    <w:p w:rsidR="0000178D" w:rsidRPr="00CC0704" w:rsidRDefault="0000178D" w:rsidP="0000178D">
      <w:pPr>
        <w:pStyle w:val="a7"/>
        <w:numPr>
          <w:ilvl w:val="0"/>
          <w:numId w:val="18"/>
        </w:numPr>
        <w:tabs>
          <w:tab w:val="left" w:pos="1381"/>
        </w:tabs>
        <w:spacing w:before="2" w:line="235" w:lineRule="auto"/>
        <w:ind w:right="429"/>
        <w:rPr>
          <w:sz w:val="24"/>
          <w:szCs w:val="24"/>
        </w:rPr>
      </w:pPr>
      <w:r w:rsidRPr="00CC0704">
        <w:rPr>
          <w:sz w:val="24"/>
          <w:szCs w:val="24"/>
        </w:rPr>
        <w:t>развитие внутреннего плана действий и интеллектуальных умений анализировать, находить рациональный способ</w:t>
      </w:r>
      <w:r w:rsidRPr="00CC0704">
        <w:rPr>
          <w:spacing w:val="-47"/>
          <w:sz w:val="24"/>
          <w:szCs w:val="24"/>
        </w:rPr>
        <w:t xml:space="preserve"> </w:t>
      </w:r>
      <w:r w:rsidRPr="00CC0704">
        <w:rPr>
          <w:sz w:val="24"/>
          <w:szCs w:val="24"/>
        </w:rPr>
        <w:t>решения,</w:t>
      </w:r>
      <w:r w:rsidRPr="00CC0704">
        <w:rPr>
          <w:spacing w:val="-1"/>
          <w:sz w:val="24"/>
          <w:szCs w:val="24"/>
        </w:rPr>
        <w:t xml:space="preserve"> </w:t>
      </w:r>
      <w:r w:rsidRPr="00CC0704">
        <w:rPr>
          <w:sz w:val="24"/>
          <w:szCs w:val="24"/>
        </w:rPr>
        <w:t>сравнивать, абстрагировать;</w:t>
      </w:r>
    </w:p>
    <w:p w:rsidR="0000178D" w:rsidRPr="0088115F" w:rsidRDefault="0000178D" w:rsidP="0000178D">
      <w:pPr>
        <w:widowControl/>
        <w:numPr>
          <w:ilvl w:val="0"/>
          <w:numId w:val="18"/>
        </w:numPr>
        <w:shd w:val="clear" w:color="auto" w:fill="FFFFFF"/>
        <w:autoSpaceDE/>
        <w:autoSpaceDN/>
        <w:adjustRightInd w:val="0"/>
        <w:rPr>
          <w:rFonts w:ascii="Open Sans" w:hAnsi="Open Sans"/>
          <w:color w:val="000000"/>
          <w:sz w:val="24"/>
          <w:szCs w:val="24"/>
          <w:lang w:eastAsia="ru-RU"/>
        </w:rPr>
      </w:pPr>
      <w:r w:rsidRPr="0088115F">
        <w:rPr>
          <w:color w:val="000000"/>
          <w:sz w:val="24"/>
          <w:szCs w:val="24"/>
          <w:lang w:eastAsia="ru-RU"/>
        </w:rPr>
        <w:t>Продолжить воспитание убежденности в позитивной роли химии в жизни современного общества, необходимости химически грамотного отношения к своему здоровью и окружающей среде.</w:t>
      </w:r>
    </w:p>
    <w:p w:rsidR="0000178D" w:rsidRDefault="0000178D" w:rsidP="0000178D">
      <w:pPr>
        <w:pStyle w:val="2"/>
        <w:ind w:left="572"/>
      </w:pPr>
    </w:p>
    <w:p w:rsidR="0000178D" w:rsidRDefault="0000178D" w:rsidP="0000178D"/>
    <w:p w:rsidR="0000178D" w:rsidRPr="00862D9A" w:rsidRDefault="0000178D" w:rsidP="0000178D">
      <w:pPr>
        <w:shd w:val="clear" w:color="auto" w:fill="FFFFFF"/>
        <w:ind w:firstLine="720"/>
        <w:rPr>
          <w:rFonts w:ascii="Open Sans" w:hAnsi="Open Sans"/>
          <w:i/>
          <w:color w:val="000000"/>
          <w:sz w:val="28"/>
          <w:szCs w:val="28"/>
        </w:rPr>
      </w:pPr>
      <w:r w:rsidRPr="00862D9A">
        <w:rPr>
          <w:b/>
          <w:bCs/>
          <w:i/>
          <w:color w:val="000000"/>
          <w:sz w:val="28"/>
          <w:szCs w:val="28"/>
        </w:rPr>
        <w:t>Требования к уровню подготовки учащихся</w:t>
      </w:r>
    </w:p>
    <w:p w:rsidR="0000178D" w:rsidRPr="00F41DA6" w:rsidRDefault="0000178D" w:rsidP="0000178D">
      <w:pPr>
        <w:shd w:val="clear" w:color="auto" w:fill="FFFFFF"/>
        <w:rPr>
          <w:rFonts w:ascii="Open Sans" w:hAnsi="Open Sans"/>
          <w:i/>
          <w:color w:val="000000"/>
          <w:sz w:val="28"/>
          <w:szCs w:val="28"/>
        </w:rPr>
      </w:pPr>
      <w:r w:rsidRPr="00F41DA6">
        <w:rPr>
          <w:bCs/>
          <w:i/>
          <w:color w:val="000000"/>
          <w:sz w:val="28"/>
          <w:szCs w:val="28"/>
        </w:rPr>
        <w:t>В результате изучения химии учащиеся должны знать/уметь</w:t>
      </w:r>
      <w:r w:rsidRPr="00F41DA6">
        <w:rPr>
          <w:i/>
          <w:color w:val="000000"/>
          <w:sz w:val="28"/>
          <w:szCs w:val="28"/>
        </w:rPr>
        <w:t>:</w:t>
      </w:r>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r w:rsidRPr="004E1DDD">
        <w:rPr>
          <w:color w:val="000000"/>
          <w:sz w:val="24"/>
          <w:szCs w:val="24"/>
        </w:rPr>
        <w:t>основные понятия: генетический ряд, окислитель, восстановитель, амфотерность, коррозия</w:t>
      </w:r>
      <w:proofErr w:type="gramStart"/>
      <w:r w:rsidRPr="004E1DDD">
        <w:rPr>
          <w:color w:val="000000"/>
          <w:sz w:val="24"/>
          <w:szCs w:val="24"/>
        </w:rPr>
        <w:t>,;</w:t>
      </w:r>
      <w:proofErr w:type="gramEnd"/>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r w:rsidRPr="004E1DDD">
        <w:rPr>
          <w:color w:val="000000"/>
          <w:sz w:val="24"/>
          <w:szCs w:val="24"/>
        </w:rPr>
        <w:t>основные химические законы: закон постоянства состава, периодический закон, закон сохранения массы веществ;</w:t>
      </w:r>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r w:rsidRPr="004E1DDD">
        <w:rPr>
          <w:color w:val="000000"/>
          <w:sz w:val="24"/>
          <w:szCs w:val="24"/>
        </w:rPr>
        <w:t>основные химические теории: атомно-молекулярное учение, теория электролитической диссоциации, теория строения атома, химической связи; теорию химического строения органических веществ А.М.Бутлерова;</w:t>
      </w:r>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proofErr w:type="gramStart"/>
      <w:r w:rsidRPr="004E1DDD">
        <w:rPr>
          <w:color w:val="000000"/>
          <w:sz w:val="24"/>
          <w:szCs w:val="24"/>
        </w:rPr>
        <w:t>номенклатуру: химических элементов (от водорода до кальция), простых веществ, бинарных соединений, кислот, оснований, солей; предельных и непредельных УВ, спиртов, карбоновых кислот;</w:t>
      </w:r>
      <w:proofErr w:type="gramEnd"/>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proofErr w:type="gramStart"/>
      <w:r w:rsidRPr="004E1DDD">
        <w:rPr>
          <w:color w:val="000000"/>
          <w:sz w:val="24"/>
          <w:szCs w:val="24"/>
        </w:rPr>
        <w:t>классификацию: химических реакций в неорганической химии, неорганических веществ, оксидов, оснований, кислот, солей, полимеров и углеводов;</w:t>
      </w:r>
      <w:proofErr w:type="gramEnd"/>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r w:rsidRPr="004E1DDD">
        <w:rPr>
          <w:color w:val="000000"/>
          <w:sz w:val="24"/>
          <w:szCs w:val="24"/>
        </w:rPr>
        <w:t>положение в ПСХЭ и строение атомов: металлов и неметаллов;</w:t>
      </w:r>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r w:rsidRPr="004E1DDD">
        <w:rPr>
          <w:color w:val="000000"/>
          <w:sz w:val="24"/>
          <w:szCs w:val="24"/>
        </w:rPr>
        <w:t>физические свойства: металлов и неметаллов, органических соединений;</w:t>
      </w:r>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r w:rsidRPr="004E1DDD">
        <w:rPr>
          <w:color w:val="000000"/>
          <w:sz w:val="24"/>
          <w:szCs w:val="24"/>
        </w:rPr>
        <w:t>химические свойства: кислот, оснований, оксидов, солей в свете ТЭД, металлов и неметаллов, изученных органических веществ. Качественные реакции.</w:t>
      </w:r>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proofErr w:type="gramStart"/>
      <w:r w:rsidRPr="004E1DDD">
        <w:rPr>
          <w:color w:val="000000"/>
          <w:sz w:val="24"/>
          <w:szCs w:val="24"/>
        </w:rPr>
        <w:t>п</w:t>
      </w:r>
      <w:proofErr w:type="gramEnd"/>
      <w:r w:rsidRPr="004E1DDD">
        <w:rPr>
          <w:color w:val="000000"/>
          <w:sz w:val="24"/>
          <w:szCs w:val="24"/>
        </w:rPr>
        <w:t>риродные источники и способы получения: металлов, неметаллов, солей, оксидов;</w:t>
      </w:r>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r w:rsidRPr="004E1DDD">
        <w:rPr>
          <w:color w:val="000000"/>
          <w:sz w:val="24"/>
          <w:szCs w:val="24"/>
        </w:rPr>
        <w:t>вещества и материалы, широко используемые в практике: металлы, неметаллы, органические вещества;</w:t>
      </w:r>
    </w:p>
    <w:p w:rsidR="0000178D" w:rsidRPr="00CC0704" w:rsidRDefault="0000178D" w:rsidP="0000178D">
      <w:pPr>
        <w:widowControl/>
        <w:numPr>
          <w:ilvl w:val="0"/>
          <w:numId w:val="4"/>
        </w:numPr>
        <w:shd w:val="clear" w:color="auto" w:fill="FFFFFF"/>
        <w:autoSpaceDE/>
        <w:autoSpaceDN/>
        <w:rPr>
          <w:rFonts w:ascii="Open Sans" w:hAnsi="Open Sans"/>
          <w:color w:val="000000"/>
          <w:sz w:val="24"/>
          <w:szCs w:val="24"/>
        </w:rPr>
      </w:pPr>
      <w:r w:rsidRPr="004E1DDD">
        <w:rPr>
          <w:color w:val="000000"/>
          <w:sz w:val="24"/>
          <w:szCs w:val="24"/>
        </w:rPr>
        <w:t>основные соединения и важнейших представителей изученных классов неорганических и органических веществ;</w:t>
      </w:r>
    </w:p>
    <w:p w:rsidR="0000178D" w:rsidRPr="00CC0704" w:rsidRDefault="0000178D" w:rsidP="0000178D">
      <w:pPr>
        <w:pStyle w:val="a7"/>
        <w:numPr>
          <w:ilvl w:val="0"/>
          <w:numId w:val="4"/>
        </w:numPr>
        <w:tabs>
          <w:tab w:val="left" w:pos="1381"/>
        </w:tabs>
        <w:ind w:right="891"/>
        <w:rPr>
          <w:sz w:val="24"/>
          <w:szCs w:val="24"/>
        </w:rPr>
      </w:pPr>
      <w:r w:rsidRPr="00CC0704">
        <w:rPr>
          <w:sz w:val="24"/>
          <w:szCs w:val="24"/>
        </w:rPr>
        <w:t>познакомятся</w:t>
      </w:r>
      <w:r w:rsidRPr="00CC0704">
        <w:rPr>
          <w:spacing w:val="-4"/>
          <w:sz w:val="24"/>
          <w:szCs w:val="24"/>
        </w:rPr>
        <w:t xml:space="preserve"> </w:t>
      </w:r>
      <w:r w:rsidRPr="00CC0704">
        <w:rPr>
          <w:sz w:val="24"/>
          <w:szCs w:val="24"/>
        </w:rPr>
        <w:t>с</w:t>
      </w:r>
      <w:r w:rsidRPr="00CC0704">
        <w:rPr>
          <w:spacing w:val="-3"/>
          <w:sz w:val="24"/>
          <w:szCs w:val="24"/>
        </w:rPr>
        <w:t xml:space="preserve"> </w:t>
      </w:r>
      <w:r w:rsidRPr="00CC0704">
        <w:rPr>
          <w:sz w:val="24"/>
          <w:szCs w:val="24"/>
        </w:rPr>
        <w:t>некоторыми</w:t>
      </w:r>
      <w:r w:rsidRPr="00CC0704">
        <w:rPr>
          <w:spacing w:val="-4"/>
          <w:sz w:val="24"/>
          <w:szCs w:val="24"/>
        </w:rPr>
        <w:t xml:space="preserve"> </w:t>
      </w:r>
      <w:r w:rsidRPr="00CC0704">
        <w:rPr>
          <w:sz w:val="24"/>
          <w:szCs w:val="24"/>
        </w:rPr>
        <w:t>способами</w:t>
      </w:r>
      <w:r w:rsidRPr="00CC0704">
        <w:rPr>
          <w:spacing w:val="-4"/>
          <w:sz w:val="24"/>
          <w:szCs w:val="24"/>
        </w:rPr>
        <w:t xml:space="preserve"> </w:t>
      </w:r>
      <w:r w:rsidRPr="00CC0704">
        <w:rPr>
          <w:sz w:val="24"/>
          <w:szCs w:val="24"/>
        </w:rPr>
        <w:t>решения</w:t>
      </w:r>
      <w:r w:rsidRPr="00CC0704">
        <w:rPr>
          <w:spacing w:val="-4"/>
          <w:sz w:val="24"/>
          <w:szCs w:val="24"/>
        </w:rPr>
        <w:t xml:space="preserve"> </w:t>
      </w:r>
      <w:r w:rsidRPr="00CC0704">
        <w:rPr>
          <w:sz w:val="24"/>
          <w:szCs w:val="24"/>
        </w:rPr>
        <w:t>задач,</w:t>
      </w:r>
      <w:r w:rsidRPr="00CC0704">
        <w:rPr>
          <w:spacing w:val="-3"/>
          <w:sz w:val="24"/>
          <w:szCs w:val="24"/>
        </w:rPr>
        <w:t xml:space="preserve"> </w:t>
      </w:r>
      <w:r w:rsidRPr="00CC0704">
        <w:rPr>
          <w:sz w:val="24"/>
          <w:szCs w:val="24"/>
        </w:rPr>
        <w:t>начнут</w:t>
      </w:r>
      <w:r w:rsidRPr="00CC0704">
        <w:rPr>
          <w:spacing w:val="-4"/>
          <w:sz w:val="24"/>
          <w:szCs w:val="24"/>
        </w:rPr>
        <w:t xml:space="preserve"> </w:t>
      </w:r>
      <w:r w:rsidRPr="00CC0704">
        <w:rPr>
          <w:sz w:val="24"/>
          <w:szCs w:val="24"/>
        </w:rPr>
        <w:t>осваивать</w:t>
      </w:r>
      <w:r w:rsidRPr="00CC0704">
        <w:rPr>
          <w:spacing w:val="-1"/>
          <w:sz w:val="24"/>
          <w:szCs w:val="24"/>
        </w:rPr>
        <w:t xml:space="preserve"> </w:t>
      </w:r>
      <w:r w:rsidRPr="00CC0704">
        <w:rPr>
          <w:sz w:val="24"/>
          <w:szCs w:val="24"/>
        </w:rPr>
        <w:t>умения</w:t>
      </w:r>
      <w:r w:rsidRPr="00CC0704">
        <w:rPr>
          <w:spacing w:val="-4"/>
          <w:sz w:val="24"/>
          <w:szCs w:val="24"/>
        </w:rPr>
        <w:t xml:space="preserve"> </w:t>
      </w:r>
      <w:r w:rsidRPr="00CC0704">
        <w:rPr>
          <w:sz w:val="24"/>
          <w:szCs w:val="24"/>
        </w:rPr>
        <w:t>логически</w:t>
      </w:r>
      <w:r w:rsidRPr="00CC0704">
        <w:rPr>
          <w:spacing w:val="-4"/>
          <w:sz w:val="24"/>
          <w:szCs w:val="24"/>
        </w:rPr>
        <w:t xml:space="preserve"> </w:t>
      </w:r>
      <w:r w:rsidRPr="00CC0704">
        <w:rPr>
          <w:sz w:val="24"/>
          <w:szCs w:val="24"/>
        </w:rPr>
        <w:t>мыслить,</w:t>
      </w:r>
      <w:r w:rsidRPr="00CC0704">
        <w:rPr>
          <w:spacing w:val="-3"/>
          <w:sz w:val="24"/>
          <w:szCs w:val="24"/>
        </w:rPr>
        <w:t xml:space="preserve"> </w:t>
      </w:r>
      <w:r w:rsidRPr="00CC0704">
        <w:rPr>
          <w:sz w:val="24"/>
          <w:szCs w:val="24"/>
        </w:rPr>
        <w:t>ставить</w:t>
      </w:r>
      <w:r w:rsidRPr="00CC0704">
        <w:rPr>
          <w:spacing w:val="-47"/>
          <w:sz w:val="24"/>
          <w:szCs w:val="24"/>
        </w:rPr>
        <w:t xml:space="preserve"> </w:t>
      </w:r>
      <w:r w:rsidRPr="00CC0704">
        <w:rPr>
          <w:sz w:val="24"/>
          <w:szCs w:val="24"/>
        </w:rPr>
        <w:t>опыты, научатся видеть и понимать некоторые причинно-следственные связи в окружающем мире связанные с</w:t>
      </w:r>
      <w:r w:rsidRPr="00CC0704">
        <w:rPr>
          <w:spacing w:val="1"/>
          <w:sz w:val="24"/>
          <w:szCs w:val="24"/>
        </w:rPr>
        <w:t xml:space="preserve"> </w:t>
      </w:r>
      <w:r w:rsidRPr="00CC0704">
        <w:rPr>
          <w:sz w:val="24"/>
          <w:szCs w:val="24"/>
        </w:rPr>
        <w:t>химическим производством;</w:t>
      </w:r>
    </w:p>
    <w:p w:rsidR="0000178D" w:rsidRPr="00CC0704" w:rsidRDefault="0000178D" w:rsidP="0000178D">
      <w:pPr>
        <w:pStyle w:val="a7"/>
        <w:numPr>
          <w:ilvl w:val="0"/>
          <w:numId w:val="4"/>
        </w:numPr>
        <w:tabs>
          <w:tab w:val="left" w:pos="1381"/>
        </w:tabs>
        <w:ind w:right="1221"/>
        <w:rPr>
          <w:sz w:val="24"/>
          <w:szCs w:val="24"/>
        </w:rPr>
      </w:pPr>
      <w:r w:rsidRPr="00CC0704">
        <w:rPr>
          <w:sz w:val="24"/>
          <w:szCs w:val="24"/>
        </w:rPr>
        <w:t>приобрести</w:t>
      </w:r>
      <w:r w:rsidRPr="00CC0704">
        <w:rPr>
          <w:spacing w:val="-5"/>
          <w:sz w:val="24"/>
          <w:szCs w:val="24"/>
        </w:rPr>
        <w:t xml:space="preserve"> </w:t>
      </w:r>
      <w:r w:rsidRPr="00CC0704">
        <w:rPr>
          <w:sz w:val="24"/>
          <w:szCs w:val="24"/>
        </w:rPr>
        <w:t>базовые</w:t>
      </w:r>
      <w:r w:rsidRPr="00CC0704">
        <w:rPr>
          <w:spacing w:val="-1"/>
          <w:sz w:val="24"/>
          <w:szCs w:val="24"/>
        </w:rPr>
        <w:t xml:space="preserve"> </w:t>
      </w:r>
      <w:r w:rsidRPr="00CC0704">
        <w:rPr>
          <w:sz w:val="24"/>
          <w:szCs w:val="24"/>
        </w:rPr>
        <w:t>умения</w:t>
      </w:r>
      <w:r w:rsidRPr="00CC0704">
        <w:rPr>
          <w:spacing w:val="-4"/>
          <w:sz w:val="24"/>
          <w:szCs w:val="24"/>
        </w:rPr>
        <w:t xml:space="preserve"> </w:t>
      </w:r>
      <w:r w:rsidRPr="00CC0704">
        <w:rPr>
          <w:sz w:val="24"/>
          <w:szCs w:val="24"/>
        </w:rPr>
        <w:t>работы</w:t>
      </w:r>
      <w:r w:rsidRPr="00CC0704">
        <w:rPr>
          <w:spacing w:val="-4"/>
          <w:sz w:val="24"/>
          <w:szCs w:val="24"/>
        </w:rPr>
        <w:t xml:space="preserve"> </w:t>
      </w:r>
      <w:r w:rsidRPr="00CC0704">
        <w:rPr>
          <w:sz w:val="24"/>
          <w:szCs w:val="24"/>
        </w:rPr>
        <w:t>с</w:t>
      </w:r>
      <w:r w:rsidRPr="00CC0704">
        <w:rPr>
          <w:spacing w:val="-3"/>
          <w:sz w:val="24"/>
          <w:szCs w:val="24"/>
        </w:rPr>
        <w:t xml:space="preserve"> </w:t>
      </w:r>
      <w:r w:rsidRPr="00CC0704">
        <w:rPr>
          <w:sz w:val="24"/>
          <w:szCs w:val="24"/>
        </w:rPr>
        <w:t>ИКТ</w:t>
      </w:r>
      <w:r w:rsidRPr="00CC0704">
        <w:rPr>
          <w:spacing w:val="46"/>
          <w:sz w:val="24"/>
          <w:szCs w:val="24"/>
        </w:rPr>
        <w:t xml:space="preserve"> </w:t>
      </w:r>
      <w:r w:rsidRPr="00CC0704">
        <w:rPr>
          <w:sz w:val="24"/>
          <w:szCs w:val="24"/>
        </w:rPr>
        <w:t>средствами,</w:t>
      </w:r>
      <w:r w:rsidRPr="00CC0704">
        <w:rPr>
          <w:spacing w:val="-3"/>
          <w:sz w:val="24"/>
          <w:szCs w:val="24"/>
        </w:rPr>
        <w:t xml:space="preserve"> </w:t>
      </w:r>
      <w:r w:rsidRPr="00CC0704">
        <w:rPr>
          <w:sz w:val="24"/>
          <w:szCs w:val="24"/>
        </w:rPr>
        <w:t>поиска</w:t>
      </w:r>
      <w:r w:rsidRPr="00CC0704">
        <w:rPr>
          <w:spacing w:val="-1"/>
          <w:sz w:val="24"/>
          <w:szCs w:val="24"/>
        </w:rPr>
        <w:t xml:space="preserve"> </w:t>
      </w:r>
      <w:r w:rsidRPr="00CC0704">
        <w:rPr>
          <w:sz w:val="24"/>
          <w:szCs w:val="24"/>
        </w:rPr>
        <w:t>информации</w:t>
      </w:r>
      <w:r w:rsidRPr="00CC0704">
        <w:rPr>
          <w:spacing w:val="-5"/>
          <w:sz w:val="24"/>
          <w:szCs w:val="24"/>
        </w:rPr>
        <w:t xml:space="preserve"> </w:t>
      </w:r>
      <w:r w:rsidRPr="00CC0704">
        <w:rPr>
          <w:sz w:val="24"/>
          <w:szCs w:val="24"/>
        </w:rPr>
        <w:t>в</w:t>
      </w:r>
      <w:r w:rsidRPr="00CC0704">
        <w:rPr>
          <w:spacing w:val="-4"/>
          <w:sz w:val="24"/>
          <w:szCs w:val="24"/>
        </w:rPr>
        <w:t xml:space="preserve"> </w:t>
      </w:r>
      <w:r w:rsidRPr="00CC0704">
        <w:rPr>
          <w:sz w:val="24"/>
          <w:szCs w:val="24"/>
        </w:rPr>
        <w:t>электронных</w:t>
      </w:r>
      <w:r w:rsidRPr="00CC0704">
        <w:rPr>
          <w:spacing w:val="-1"/>
          <w:sz w:val="24"/>
          <w:szCs w:val="24"/>
        </w:rPr>
        <w:t xml:space="preserve"> </w:t>
      </w:r>
      <w:r w:rsidRPr="00CC0704">
        <w:rPr>
          <w:sz w:val="24"/>
          <w:szCs w:val="24"/>
        </w:rPr>
        <w:t>источниках</w:t>
      </w:r>
      <w:r w:rsidRPr="00CC0704">
        <w:rPr>
          <w:spacing w:val="-4"/>
          <w:sz w:val="24"/>
          <w:szCs w:val="24"/>
        </w:rPr>
        <w:t xml:space="preserve"> </w:t>
      </w:r>
      <w:r w:rsidRPr="00CC0704">
        <w:rPr>
          <w:sz w:val="24"/>
          <w:szCs w:val="24"/>
        </w:rPr>
        <w:t>и</w:t>
      </w:r>
      <w:r w:rsidRPr="00CC0704">
        <w:rPr>
          <w:spacing w:val="-47"/>
          <w:sz w:val="24"/>
          <w:szCs w:val="24"/>
        </w:rPr>
        <w:t xml:space="preserve"> </w:t>
      </w:r>
      <w:r w:rsidRPr="00CC0704">
        <w:rPr>
          <w:sz w:val="24"/>
          <w:szCs w:val="24"/>
        </w:rPr>
        <w:t>контролируемом Интернете,</w:t>
      </w:r>
      <w:r w:rsidRPr="00CC0704">
        <w:rPr>
          <w:spacing w:val="2"/>
          <w:sz w:val="24"/>
          <w:szCs w:val="24"/>
        </w:rPr>
        <w:t xml:space="preserve"> </w:t>
      </w:r>
      <w:r w:rsidRPr="00CC0704">
        <w:rPr>
          <w:sz w:val="24"/>
          <w:szCs w:val="24"/>
        </w:rPr>
        <w:t>научатся</w:t>
      </w:r>
      <w:r w:rsidRPr="00CC0704">
        <w:rPr>
          <w:spacing w:val="-2"/>
          <w:sz w:val="24"/>
          <w:szCs w:val="24"/>
        </w:rPr>
        <w:t xml:space="preserve"> </w:t>
      </w:r>
      <w:r w:rsidRPr="00CC0704">
        <w:rPr>
          <w:sz w:val="24"/>
          <w:szCs w:val="24"/>
        </w:rPr>
        <w:t>решать задачи</w:t>
      </w:r>
      <w:r w:rsidRPr="00CC0704">
        <w:rPr>
          <w:spacing w:val="1"/>
          <w:sz w:val="24"/>
          <w:szCs w:val="24"/>
        </w:rPr>
        <w:t xml:space="preserve"> </w:t>
      </w:r>
      <w:r w:rsidRPr="00CC0704">
        <w:rPr>
          <w:sz w:val="24"/>
          <w:szCs w:val="24"/>
        </w:rPr>
        <w:t>и</w:t>
      </w:r>
      <w:r w:rsidRPr="00CC0704">
        <w:rPr>
          <w:spacing w:val="-2"/>
          <w:sz w:val="24"/>
          <w:szCs w:val="24"/>
        </w:rPr>
        <w:t xml:space="preserve"> </w:t>
      </w:r>
      <w:r w:rsidRPr="00CC0704">
        <w:rPr>
          <w:sz w:val="24"/>
          <w:szCs w:val="24"/>
        </w:rPr>
        <w:t>составлять новые</w:t>
      </w:r>
      <w:r w:rsidRPr="00CC0704">
        <w:rPr>
          <w:spacing w:val="-1"/>
          <w:sz w:val="24"/>
          <w:szCs w:val="24"/>
        </w:rPr>
        <w:t xml:space="preserve"> </w:t>
      </w:r>
      <w:r w:rsidRPr="00CC0704">
        <w:rPr>
          <w:sz w:val="24"/>
          <w:szCs w:val="24"/>
        </w:rPr>
        <w:t>типы</w:t>
      </w:r>
      <w:r w:rsidRPr="00CC0704">
        <w:rPr>
          <w:spacing w:val="-1"/>
          <w:sz w:val="24"/>
          <w:szCs w:val="24"/>
        </w:rPr>
        <w:t xml:space="preserve"> </w:t>
      </w:r>
      <w:r w:rsidRPr="00CC0704">
        <w:rPr>
          <w:sz w:val="24"/>
          <w:szCs w:val="24"/>
        </w:rPr>
        <w:t>задач.</w:t>
      </w:r>
    </w:p>
    <w:p w:rsidR="0000178D" w:rsidRPr="00CC0704" w:rsidRDefault="0000178D" w:rsidP="0000178D">
      <w:pPr>
        <w:pStyle w:val="a7"/>
        <w:numPr>
          <w:ilvl w:val="0"/>
          <w:numId w:val="4"/>
        </w:numPr>
        <w:tabs>
          <w:tab w:val="left" w:pos="1381"/>
        </w:tabs>
        <w:spacing w:line="229" w:lineRule="exact"/>
        <w:rPr>
          <w:sz w:val="24"/>
          <w:szCs w:val="24"/>
        </w:rPr>
      </w:pPr>
      <w:r w:rsidRPr="00CC0704">
        <w:rPr>
          <w:sz w:val="24"/>
          <w:szCs w:val="24"/>
        </w:rPr>
        <w:t>научиться</w:t>
      </w:r>
      <w:r w:rsidRPr="00CC0704">
        <w:rPr>
          <w:spacing w:val="-7"/>
          <w:sz w:val="24"/>
          <w:szCs w:val="24"/>
        </w:rPr>
        <w:t xml:space="preserve"> </w:t>
      </w:r>
      <w:r w:rsidRPr="00CC0704">
        <w:rPr>
          <w:sz w:val="24"/>
          <w:szCs w:val="24"/>
        </w:rPr>
        <w:t>использовать</w:t>
      </w:r>
      <w:r w:rsidRPr="00CC0704">
        <w:rPr>
          <w:spacing w:val="-6"/>
          <w:sz w:val="24"/>
          <w:szCs w:val="24"/>
        </w:rPr>
        <w:t xml:space="preserve"> </w:t>
      </w:r>
      <w:r w:rsidRPr="00CC0704">
        <w:rPr>
          <w:sz w:val="24"/>
          <w:szCs w:val="24"/>
        </w:rPr>
        <w:t>различные</w:t>
      </w:r>
      <w:r w:rsidRPr="00CC0704">
        <w:rPr>
          <w:spacing w:val="-6"/>
          <w:sz w:val="24"/>
          <w:szCs w:val="24"/>
        </w:rPr>
        <w:t xml:space="preserve"> </w:t>
      </w:r>
      <w:r w:rsidRPr="00CC0704">
        <w:rPr>
          <w:sz w:val="24"/>
          <w:szCs w:val="24"/>
        </w:rPr>
        <w:t>справочные</w:t>
      </w:r>
      <w:r w:rsidRPr="00CC0704">
        <w:rPr>
          <w:spacing w:val="-4"/>
          <w:sz w:val="24"/>
          <w:szCs w:val="24"/>
        </w:rPr>
        <w:t xml:space="preserve"> </w:t>
      </w:r>
      <w:r w:rsidRPr="00CC0704">
        <w:rPr>
          <w:sz w:val="24"/>
          <w:szCs w:val="24"/>
        </w:rPr>
        <w:t>издания</w:t>
      </w:r>
      <w:r w:rsidRPr="00CC0704">
        <w:rPr>
          <w:spacing w:val="-4"/>
          <w:sz w:val="24"/>
          <w:szCs w:val="24"/>
        </w:rPr>
        <w:t xml:space="preserve"> </w:t>
      </w:r>
      <w:r w:rsidRPr="00CC0704">
        <w:rPr>
          <w:sz w:val="24"/>
          <w:szCs w:val="24"/>
        </w:rPr>
        <w:t>(словари,</w:t>
      </w:r>
      <w:r w:rsidRPr="00CC0704">
        <w:rPr>
          <w:spacing w:val="-6"/>
          <w:sz w:val="24"/>
          <w:szCs w:val="24"/>
        </w:rPr>
        <w:t xml:space="preserve"> </w:t>
      </w:r>
      <w:r w:rsidRPr="00CC0704">
        <w:rPr>
          <w:sz w:val="24"/>
          <w:szCs w:val="24"/>
        </w:rPr>
        <w:t>энциклопедии,</w:t>
      </w:r>
      <w:r w:rsidRPr="00CC0704">
        <w:rPr>
          <w:spacing w:val="-6"/>
          <w:sz w:val="24"/>
          <w:szCs w:val="24"/>
        </w:rPr>
        <w:t xml:space="preserve"> </w:t>
      </w:r>
      <w:r w:rsidRPr="00CC0704">
        <w:rPr>
          <w:sz w:val="24"/>
          <w:szCs w:val="24"/>
        </w:rPr>
        <w:t>включая</w:t>
      </w:r>
      <w:r w:rsidRPr="00CC0704">
        <w:rPr>
          <w:spacing w:val="-7"/>
          <w:sz w:val="24"/>
          <w:szCs w:val="24"/>
        </w:rPr>
        <w:t xml:space="preserve"> </w:t>
      </w:r>
      <w:r w:rsidRPr="00CC0704">
        <w:rPr>
          <w:sz w:val="24"/>
          <w:szCs w:val="24"/>
        </w:rPr>
        <w:t>компьютерные).</w:t>
      </w:r>
    </w:p>
    <w:p w:rsidR="0000178D" w:rsidRPr="004E1DDD" w:rsidRDefault="0000178D" w:rsidP="0000178D">
      <w:pPr>
        <w:widowControl/>
        <w:numPr>
          <w:ilvl w:val="0"/>
          <w:numId w:val="4"/>
        </w:numPr>
        <w:shd w:val="clear" w:color="auto" w:fill="FFFFFF"/>
        <w:autoSpaceDE/>
        <w:autoSpaceDN/>
        <w:rPr>
          <w:rFonts w:ascii="Open Sans" w:hAnsi="Open Sans"/>
          <w:color w:val="000000"/>
          <w:sz w:val="24"/>
          <w:szCs w:val="24"/>
        </w:rPr>
      </w:pPr>
      <w:r w:rsidRPr="004E1DDD">
        <w:rPr>
          <w:color w:val="000000"/>
          <w:sz w:val="24"/>
          <w:szCs w:val="24"/>
        </w:rPr>
        <w:t>правила ТБ при работе в кабинете химии.</w:t>
      </w:r>
    </w:p>
    <w:p w:rsidR="0000178D" w:rsidRDefault="0000178D" w:rsidP="0000178D">
      <w:pPr>
        <w:shd w:val="clear" w:color="auto" w:fill="FFFFFF"/>
        <w:jc w:val="center"/>
        <w:rPr>
          <w:b/>
          <w:bCs/>
          <w:color w:val="000000"/>
          <w:sz w:val="24"/>
          <w:szCs w:val="24"/>
        </w:rPr>
      </w:pPr>
    </w:p>
    <w:p w:rsidR="0000178D" w:rsidRPr="00862D9A" w:rsidRDefault="0000178D" w:rsidP="0000178D">
      <w:pPr>
        <w:shd w:val="clear" w:color="auto" w:fill="FFFFFF"/>
        <w:ind w:firstLine="360"/>
        <w:rPr>
          <w:rFonts w:ascii="Open Sans" w:hAnsi="Open Sans"/>
          <w:i/>
          <w:color w:val="000000"/>
          <w:sz w:val="28"/>
          <w:szCs w:val="28"/>
        </w:rPr>
      </w:pPr>
      <w:r w:rsidRPr="00862D9A">
        <w:rPr>
          <w:b/>
          <w:bCs/>
          <w:i/>
          <w:color w:val="000000"/>
          <w:sz w:val="28"/>
          <w:szCs w:val="28"/>
        </w:rPr>
        <w:t>Учащиеся должны уметь:</w:t>
      </w:r>
    </w:p>
    <w:p w:rsidR="0000178D" w:rsidRPr="00B315D4" w:rsidRDefault="0000178D" w:rsidP="0000178D">
      <w:pPr>
        <w:widowControl/>
        <w:numPr>
          <w:ilvl w:val="0"/>
          <w:numId w:val="5"/>
        </w:numPr>
        <w:shd w:val="clear" w:color="auto" w:fill="FFFFFF"/>
        <w:autoSpaceDE/>
        <w:autoSpaceDN/>
        <w:rPr>
          <w:rFonts w:ascii="Open Sans" w:hAnsi="Open Sans"/>
          <w:b/>
          <w:color w:val="000000"/>
          <w:sz w:val="24"/>
          <w:szCs w:val="24"/>
        </w:rPr>
      </w:pPr>
      <w:r w:rsidRPr="00B315D4">
        <w:rPr>
          <w:b/>
          <w:color w:val="000000"/>
          <w:sz w:val="24"/>
          <w:szCs w:val="24"/>
        </w:rPr>
        <w:t xml:space="preserve">определять: </w:t>
      </w:r>
    </w:p>
    <w:p w:rsidR="0000178D" w:rsidRPr="004E1DDD" w:rsidRDefault="0000178D" w:rsidP="0000178D">
      <w:pPr>
        <w:widowControl/>
        <w:numPr>
          <w:ilvl w:val="0"/>
          <w:numId w:val="6"/>
        </w:numPr>
        <w:shd w:val="clear" w:color="auto" w:fill="FFFFFF"/>
        <w:autoSpaceDE/>
        <w:autoSpaceDN/>
        <w:rPr>
          <w:rFonts w:ascii="Open Sans" w:hAnsi="Open Sans"/>
          <w:color w:val="000000"/>
          <w:sz w:val="24"/>
          <w:szCs w:val="24"/>
        </w:rPr>
      </w:pPr>
      <w:r w:rsidRPr="004E1DDD">
        <w:rPr>
          <w:color w:val="000000"/>
          <w:sz w:val="24"/>
          <w:szCs w:val="24"/>
        </w:rPr>
        <w:t>положение химического элемента в ПСХЭ, состав и строение атома элемента по положению его в ПСХЭ, тип вещества по составу, степень окисления элемента, тип химической связи по химической формуле, возможность протекания реакций ионного обмена до конца, окислитель, восстановитель, принадлежность конкретных реакций к различным типам по различным признакам;</w:t>
      </w:r>
    </w:p>
    <w:p w:rsidR="0000178D" w:rsidRPr="004E1DDD" w:rsidRDefault="0000178D" w:rsidP="0000178D">
      <w:pPr>
        <w:widowControl/>
        <w:numPr>
          <w:ilvl w:val="0"/>
          <w:numId w:val="7"/>
        </w:numPr>
        <w:shd w:val="clear" w:color="auto" w:fill="FFFFFF"/>
        <w:autoSpaceDE/>
        <w:autoSpaceDN/>
        <w:rPr>
          <w:rFonts w:ascii="Open Sans" w:hAnsi="Open Sans"/>
          <w:color w:val="000000"/>
          <w:sz w:val="24"/>
          <w:szCs w:val="24"/>
        </w:rPr>
      </w:pPr>
      <w:r w:rsidRPr="004E1DDD">
        <w:rPr>
          <w:color w:val="000000"/>
          <w:sz w:val="24"/>
          <w:szCs w:val="24"/>
        </w:rPr>
        <w:t>называть: простые вещества, бинарные соединения, кислоты, основания, соли; изученные органические вещества по тривиальной и международной номенклатуре;</w:t>
      </w:r>
    </w:p>
    <w:p w:rsidR="0000178D" w:rsidRPr="00B315D4" w:rsidRDefault="0000178D" w:rsidP="0000178D">
      <w:pPr>
        <w:widowControl/>
        <w:numPr>
          <w:ilvl w:val="0"/>
          <w:numId w:val="7"/>
        </w:numPr>
        <w:shd w:val="clear" w:color="auto" w:fill="FFFFFF"/>
        <w:autoSpaceDE/>
        <w:autoSpaceDN/>
        <w:rPr>
          <w:rFonts w:ascii="Open Sans" w:hAnsi="Open Sans"/>
          <w:b/>
          <w:color w:val="000000"/>
          <w:sz w:val="24"/>
          <w:szCs w:val="24"/>
        </w:rPr>
      </w:pPr>
      <w:r w:rsidRPr="00B315D4">
        <w:rPr>
          <w:b/>
          <w:color w:val="000000"/>
          <w:sz w:val="24"/>
          <w:szCs w:val="24"/>
        </w:rPr>
        <w:t xml:space="preserve">составлять: </w:t>
      </w:r>
    </w:p>
    <w:p w:rsidR="0000178D" w:rsidRPr="004E1DDD" w:rsidRDefault="0000178D" w:rsidP="0000178D">
      <w:pPr>
        <w:widowControl/>
        <w:numPr>
          <w:ilvl w:val="0"/>
          <w:numId w:val="8"/>
        </w:numPr>
        <w:shd w:val="clear" w:color="auto" w:fill="FFFFFF"/>
        <w:autoSpaceDE/>
        <w:autoSpaceDN/>
        <w:rPr>
          <w:rFonts w:ascii="Open Sans" w:hAnsi="Open Sans"/>
          <w:color w:val="000000"/>
          <w:sz w:val="24"/>
          <w:szCs w:val="24"/>
        </w:rPr>
      </w:pPr>
      <w:proofErr w:type="gramStart"/>
      <w:r w:rsidRPr="004E1DDD">
        <w:rPr>
          <w:color w:val="000000"/>
          <w:sz w:val="24"/>
          <w:szCs w:val="24"/>
        </w:rPr>
        <w:t xml:space="preserve">электронные формулы атомов, химические формулы веществ по степени окисления элементов, химические формулы оснований, кислот, солей, химические уравнения разного типа, уравнения ЭД, ионные уравнения, уравнения реакций, характеризующие химические свойства оксидов, оснований, кислот, солей, металлов и неметаллов в молекулярном и </w:t>
      </w:r>
      <w:r w:rsidRPr="004E1DDD">
        <w:rPr>
          <w:color w:val="000000"/>
          <w:sz w:val="24"/>
          <w:szCs w:val="24"/>
        </w:rPr>
        <w:lastRenderedPageBreak/>
        <w:t>ионном виде, уравнения ОВР методом электронного баланса, генетические ряды металла и неметалла, структурные формулы для органических веществ;</w:t>
      </w:r>
      <w:proofErr w:type="gramEnd"/>
    </w:p>
    <w:p w:rsidR="0000178D" w:rsidRPr="00B315D4" w:rsidRDefault="0000178D" w:rsidP="0000178D">
      <w:pPr>
        <w:widowControl/>
        <w:numPr>
          <w:ilvl w:val="0"/>
          <w:numId w:val="9"/>
        </w:numPr>
        <w:shd w:val="clear" w:color="auto" w:fill="FFFFFF"/>
        <w:autoSpaceDE/>
        <w:autoSpaceDN/>
        <w:rPr>
          <w:rFonts w:ascii="Open Sans" w:hAnsi="Open Sans"/>
          <w:b/>
          <w:color w:val="000000"/>
          <w:sz w:val="24"/>
          <w:szCs w:val="24"/>
        </w:rPr>
      </w:pPr>
      <w:r w:rsidRPr="00B315D4">
        <w:rPr>
          <w:b/>
          <w:color w:val="000000"/>
          <w:sz w:val="24"/>
          <w:szCs w:val="24"/>
        </w:rPr>
        <w:t>объяснять:</w:t>
      </w:r>
    </w:p>
    <w:p w:rsidR="0000178D" w:rsidRPr="004E1DDD" w:rsidRDefault="0000178D" w:rsidP="0000178D">
      <w:pPr>
        <w:widowControl/>
        <w:numPr>
          <w:ilvl w:val="0"/>
          <w:numId w:val="10"/>
        </w:numPr>
        <w:shd w:val="clear" w:color="auto" w:fill="FFFFFF"/>
        <w:autoSpaceDE/>
        <w:autoSpaceDN/>
        <w:rPr>
          <w:rFonts w:ascii="Open Sans" w:hAnsi="Open Sans"/>
          <w:color w:val="000000"/>
          <w:sz w:val="24"/>
          <w:szCs w:val="24"/>
        </w:rPr>
      </w:pPr>
      <w:r w:rsidRPr="004E1DDD">
        <w:rPr>
          <w:color w:val="000000"/>
          <w:sz w:val="24"/>
          <w:szCs w:val="24"/>
        </w:rPr>
        <w:t>физический смысл порядкового номера химического элемента, номера группы и периода, закономерности изменения свойств элементов в пределах малых периодов и главных подгрупп, свойства веществ на основании вида химической связи и типа кристаллической решетки, механизмы коррозии, причины многообразия органических веществ;</w:t>
      </w:r>
    </w:p>
    <w:p w:rsidR="0000178D" w:rsidRPr="004E1DDD" w:rsidRDefault="0000178D" w:rsidP="0000178D">
      <w:pPr>
        <w:widowControl/>
        <w:numPr>
          <w:ilvl w:val="0"/>
          <w:numId w:val="11"/>
        </w:numPr>
        <w:shd w:val="clear" w:color="auto" w:fill="FFFFFF"/>
        <w:autoSpaceDE/>
        <w:autoSpaceDN/>
        <w:rPr>
          <w:rFonts w:ascii="Open Sans" w:hAnsi="Open Sans"/>
          <w:color w:val="000000"/>
          <w:sz w:val="24"/>
          <w:szCs w:val="24"/>
        </w:rPr>
      </w:pPr>
      <w:r w:rsidRPr="004E1DDD">
        <w:rPr>
          <w:color w:val="000000"/>
          <w:sz w:val="24"/>
          <w:szCs w:val="24"/>
        </w:rPr>
        <w:t xml:space="preserve">характеризовать: </w:t>
      </w:r>
    </w:p>
    <w:p w:rsidR="0000178D" w:rsidRPr="004E1DDD" w:rsidRDefault="0000178D" w:rsidP="0000178D">
      <w:pPr>
        <w:widowControl/>
        <w:numPr>
          <w:ilvl w:val="0"/>
          <w:numId w:val="12"/>
        </w:numPr>
        <w:shd w:val="clear" w:color="auto" w:fill="FFFFFF"/>
        <w:autoSpaceDE/>
        <w:autoSpaceDN/>
        <w:rPr>
          <w:rFonts w:ascii="Open Sans" w:hAnsi="Open Sans"/>
          <w:color w:val="000000"/>
          <w:sz w:val="24"/>
          <w:szCs w:val="24"/>
        </w:rPr>
      </w:pPr>
      <w:proofErr w:type="gramStart"/>
      <w:r w:rsidRPr="004E1DDD">
        <w:rPr>
          <w:color w:val="000000"/>
          <w:sz w:val="24"/>
          <w:szCs w:val="24"/>
        </w:rPr>
        <w:t>химические элементы на основании их положения в ПСХЭ и особенностей строения их атомов, физические свойства металлов, неметаллов, кислот, оснований, оксидов, солей, качественные реакции на кислоты, щелочи, связь между составом, строением, свойствами вещества, свойства вещества на основании вида химической связи и типа кристаллической решетки, свойства и области применения металлических сплавов, металлов, неметаллов и их соединений.</w:t>
      </w:r>
      <w:proofErr w:type="gramEnd"/>
    </w:p>
    <w:p w:rsidR="0000178D" w:rsidRPr="00B315D4" w:rsidRDefault="0000178D" w:rsidP="0000178D">
      <w:pPr>
        <w:widowControl/>
        <w:numPr>
          <w:ilvl w:val="0"/>
          <w:numId w:val="13"/>
        </w:numPr>
        <w:shd w:val="clear" w:color="auto" w:fill="FFFFFF"/>
        <w:autoSpaceDE/>
        <w:autoSpaceDN/>
        <w:rPr>
          <w:rFonts w:ascii="Open Sans" w:hAnsi="Open Sans"/>
          <w:b/>
          <w:color w:val="000000"/>
          <w:sz w:val="24"/>
          <w:szCs w:val="24"/>
        </w:rPr>
      </w:pPr>
      <w:r w:rsidRPr="00B315D4">
        <w:rPr>
          <w:b/>
          <w:color w:val="000000"/>
          <w:sz w:val="24"/>
          <w:szCs w:val="24"/>
        </w:rPr>
        <w:t>проводить расчеты:</w:t>
      </w:r>
    </w:p>
    <w:p w:rsidR="0000178D" w:rsidRPr="004E1DDD" w:rsidRDefault="0000178D" w:rsidP="0000178D">
      <w:pPr>
        <w:widowControl/>
        <w:numPr>
          <w:ilvl w:val="0"/>
          <w:numId w:val="14"/>
        </w:numPr>
        <w:shd w:val="clear" w:color="auto" w:fill="FFFFFF"/>
        <w:autoSpaceDE/>
        <w:autoSpaceDN/>
        <w:rPr>
          <w:rFonts w:ascii="Open Sans" w:hAnsi="Open Sans"/>
          <w:color w:val="000000"/>
          <w:sz w:val="24"/>
          <w:szCs w:val="24"/>
        </w:rPr>
      </w:pPr>
      <w:r w:rsidRPr="004E1DDD">
        <w:rPr>
          <w:color w:val="000000"/>
          <w:sz w:val="24"/>
          <w:szCs w:val="24"/>
        </w:rPr>
        <w:t>по химической формуле соединения, по химическому уравнению,</w:t>
      </w:r>
    </w:p>
    <w:p w:rsidR="0000178D" w:rsidRPr="004E1DDD" w:rsidRDefault="0000178D" w:rsidP="0000178D">
      <w:pPr>
        <w:widowControl/>
        <w:numPr>
          <w:ilvl w:val="0"/>
          <w:numId w:val="15"/>
        </w:numPr>
        <w:shd w:val="clear" w:color="auto" w:fill="FFFFFF"/>
        <w:autoSpaceDE/>
        <w:autoSpaceDN/>
        <w:rPr>
          <w:rFonts w:ascii="Open Sans" w:hAnsi="Open Sans"/>
          <w:color w:val="000000"/>
          <w:sz w:val="24"/>
          <w:szCs w:val="24"/>
        </w:rPr>
      </w:pPr>
      <w:r w:rsidRPr="004E1DDD">
        <w:rPr>
          <w:color w:val="000000"/>
          <w:sz w:val="24"/>
          <w:szCs w:val="24"/>
        </w:rPr>
        <w:t>выполнять химический эксперимент:</w:t>
      </w:r>
    </w:p>
    <w:p w:rsidR="0000178D" w:rsidRPr="004E1DDD" w:rsidRDefault="0000178D" w:rsidP="0000178D">
      <w:pPr>
        <w:widowControl/>
        <w:numPr>
          <w:ilvl w:val="0"/>
          <w:numId w:val="16"/>
        </w:numPr>
        <w:shd w:val="clear" w:color="auto" w:fill="FFFFFF"/>
        <w:autoSpaceDE/>
        <w:autoSpaceDN/>
        <w:rPr>
          <w:rFonts w:ascii="Open Sans" w:hAnsi="Open Sans"/>
          <w:color w:val="000000"/>
          <w:sz w:val="24"/>
          <w:szCs w:val="24"/>
        </w:rPr>
      </w:pPr>
      <w:r w:rsidRPr="004E1DDD">
        <w:rPr>
          <w:color w:val="000000"/>
          <w:sz w:val="24"/>
          <w:szCs w:val="24"/>
        </w:rPr>
        <w:t>по получению веществ и описанию их свойств, по распознаванию важнейших неорганических соединений, по наблюдению за различными явлениями,</w:t>
      </w:r>
    </w:p>
    <w:p w:rsidR="0000178D" w:rsidRPr="00B315D4" w:rsidRDefault="0000178D" w:rsidP="0000178D">
      <w:pPr>
        <w:widowControl/>
        <w:numPr>
          <w:ilvl w:val="0"/>
          <w:numId w:val="17"/>
        </w:numPr>
        <w:shd w:val="clear" w:color="auto" w:fill="FFFFFF"/>
        <w:autoSpaceDE/>
        <w:autoSpaceDN/>
        <w:rPr>
          <w:rFonts w:ascii="Open Sans" w:hAnsi="Open Sans"/>
          <w:b/>
          <w:color w:val="000000"/>
          <w:sz w:val="24"/>
          <w:szCs w:val="24"/>
        </w:rPr>
      </w:pPr>
      <w:r w:rsidRPr="00B315D4">
        <w:rPr>
          <w:b/>
          <w:color w:val="000000"/>
          <w:sz w:val="24"/>
          <w:szCs w:val="24"/>
        </w:rPr>
        <w:t>обращаться с химической посудой и оборудованием;</w:t>
      </w:r>
    </w:p>
    <w:p w:rsidR="0000178D" w:rsidRDefault="0000178D" w:rsidP="0000178D">
      <w:pPr>
        <w:pStyle w:val="c2"/>
        <w:numPr>
          <w:ilvl w:val="0"/>
          <w:numId w:val="17"/>
        </w:numPr>
        <w:shd w:val="clear" w:color="auto" w:fill="FFFFFF"/>
        <w:spacing w:before="0" w:beforeAutospacing="0" w:after="0" w:afterAutospacing="0"/>
        <w:rPr>
          <w:rFonts w:ascii="Calibri" w:hAnsi="Calibri"/>
          <w:color w:val="000000"/>
          <w:sz w:val="20"/>
          <w:szCs w:val="20"/>
        </w:rPr>
      </w:pPr>
      <w:r>
        <w:rPr>
          <w:rStyle w:val="c0"/>
          <w:b/>
          <w:bCs/>
          <w:color w:val="000000"/>
        </w:rPr>
        <w:t xml:space="preserve">Использовать приобретенные знания и умения в практической деятельности и повседневной жизни </w:t>
      </w:r>
      <w:proofErr w:type="gramStart"/>
      <w:r>
        <w:rPr>
          <w:rStyle w:val="c0"/>
          <w:b/>
          <w:bCs/>
          <w:color w:val="000000"/>
        </w:rPr>
        <w:t>для</w:t>
      </w:r>
      <w:proofErr w:type="gramEnd"/>
      <w:r>
        <w:rPr>
          <w:rStyle w:val="c0"/>
          <w:b/>
          <w:bCs/>
          <w:color w:val="000000"/>
        </w:rPr>
        <w:t>:</w:t>
      </w:r>
    </w:p>
    <w:p w:rsidR="0000178D" w:rsidRDefault="0000178D" w:rsidP="0000178D">
      <w:pPr>
        <w:pStyle w:val="c2"/>
        <w:numPr>
          <w:ilvl w:val="0"/>
          <w:numId w:val="17"/>
        </w:numPr>
        <w:shd w:val="clear" w:color="auto" w:fill="FFFFFF"/>
        <w:spacing w:before="0" w:beforeAutospacing="0" w:after="0" w:afterAutospacing="0"/>
        <w:rPr>
          <w:rFonts w:ascii="Calibri" w:hAnsi="Calibri"/>
          <w:color w:val="000000"/>
          <w:sz w:val="20"/>
          <w:szCs w:val="20"/>
        </w:rPr>
      </w:pPr>
      <w:r>
        <w:rPr>
          <w:rStyle w:val="c6"/>
          <w:color w:val="000000"/>
        </w:rPr>
        <w:t> безопасного обращения с веществами и материалами в повседневной жизни и грамотного оказания первой помощи при ожогах кислотами и щелочами;</w:t>
      </w:r>
    </w:p>
    <w:p w:rsidR="0000178D" w:rsidRDefault="0000178D" w:rsidP="0000178D">
      <w:pPr>
        <w:pStyle w:val="c2"/>
        <w:numPr>
          <w:ilvl w:val="0"/>
          <w:numId w:val="17"/>
        </w:numPr>
        <w:shd w:val="clear" w:color="auto" w:fill="FFFFFF"/>
        <w:spacing w:before="0" w:beforeAutospacing="0" w:after="0" w:afterAutospacing="0"/>
        <w:rPr>
          <w:rFonts w:ascii="Calibri" w:hAnsi="Calibri"/>
          <w:color w:val="000000"/>
          <w:sz w:val="20"/>
          <w:szCs w:val="20"/>
        </w:rPr>
      </w:pPr>
      <w:r>
        <w:rPr>
          <w:rStyle w:val="c6"/>
          <w:color w:val="000000"/>
        </w:rPr>
        <w:t>объяснения отдельных фактов и природных явлений;</w:t>
      </w:r>
    </w:p>
    <w:p w:rsidR="0000178D" w:rsidRDefault="0000178D" w:rsidP="0000178D">
      <w:pPr>
        <w:pStyle w:val="c2"/>
        <w:numPr>
          <w:ilvl w:val="0"/>
          <w:numId w:val="17"/>
        </w:numPr>
        <w:shd w:val="clear" w:color="auto" w:fill="FFFFFF"/>
        <w:spacing w:before="0" w:beforeAutospacing="0" w:after="0" w:afterAutospacing="0"/>
        <w:rPr>
          <w:rFonts w:ascii="Calibri" w:hAnsi="Calibri"/>
          <w:color w:val="000000"/>
          <w:sz w:val="20"/>
          <w:szCs w:val="20"/>
        </w:rPr>
      </w:pPr>
      <w:r>
        <w:rPr>
          <w:rStyle w:val="c6"/>
          <w:color w:val="000000"/>
        </w:rPr>
        <w:t>критической оценки информации о веществах, используемых в быту.</w:t>
      </w:r>
    </w:p>
    <w:p w:rsidR="0000178D" w:rsidRDefault="0000178D" w:rsidP="0000178D">
      <w:pPr>
        <w:shd w:val="clear" w:color="auto" w:fill="FFFFFF"/>
        <w:rPr>
          <w:rFonts w:ascii="Open Sans" w:hAnsi="Open Sans"/>
          <w:color w:val="000000"/>
          <w:sz w:val="24"/>
          <w:szCs w:val="24"/>
        </w:rPr>
      </w:pPr>
    </w:p>
    <w:p w:rsidR="0000178D" w:rsidRPr="0088115F" w:rsidRDefault="0000178D" w:rsidP="0000178D">
      <w:pPr>
        <w:pStyle w:val="2"/>
        <w:ind w:left="572"/>
        <w:rPr>
          <w:rFonts w:ascii="Open Sans" w:hAnsi="Open Sans"/>
          <w:color w:val="000000"/>
          <w:sz w:val="24"/>
          <w:szCs w:val="24"/>
          <w:lang w:eastAsia="ru-RU"/>
        </w:rPr>
      </w:pPr>
      <w:r>
        <w:t>Формы</w:t>
      </w:r>
      <w:r>
        <w:rPr>
          <w:spacing w:val="-7"/>
        </w:rPr>
        <w:t xml:space="preserve"> </w:t>
      </w:r>
      <w:r>
        <w:t>организации</w:t>
      </w:r>
      <w:r>
        <w:rPr>
          <w:spacing w:val="-5"/>
        </w:rPr>
        <w:t xml:space="preserve"> </w:t>
      </w:r>
      <w:r>
        <w:t>учебного</w:t>
      </w:r>
      <w:r>
        <w:rPr>
          <w:spacing w:val="-2"/>
        </w:rPr>
        <w:t xml:space="preserve"> </w:t>
      </w:r>
      <w:r>
        <w:t>процесса:</w:t>
      </w:r>
    </w:p>
    <w:p w:rsidR="0000178D" w:rsidRDefault="0000178D" w:rsidP="0000178D">
      <w:pPr>
        <w:shd w:val="clear" w:color="auto" w:fill="FFFFFF"/>
        <w:adjustRightInd w:val="0"/>
        <w:rPr>
          <w:b/>
          <w:bCs/>
          <w:i/>
          <w:color w:val="000000"/>
          <w:sz w:val="28"/>
          <w:szCs w:val="28"/>
        </w:rPr>
      </w:pPr>
      <w:r w:rsidRPr="0088115F">
        <w:rPr>
          <w:color w:val="000000"/>
          <w:sz w:val="24"/>
          <w:szCs w:val="24"/>
          <w:lang w:eastAsia="ru-RU"/>
        </w:rPr>
        <w:t>В процессе реализации программы предусматривается использование разнообразных форм и методов обучения:</w:t>
      </w:r>
    </w:p>
    <w:p w:rsidR="0000178D" w:rsidRDefault="0000178D" w:rsidP="0000178D">
      <w:pPr>
        <w:pStyle w:val="a9"/>
        <w:shd w:val="clear" w:color="auto" w:fill="FFFFFF"/>
        <w:spacing w:before="0" w:beforeAutospacing="0" w:after="150" w:afterAutospacing="0"/>
        <w:rPr>
          <w:rFonts w:ascii="Arial" w:hAnsi="Arial" w:cs="Arial"/>
          <w:color w:val="000000"/>
          <w:sz w:val="21"/>
          <w:szCs w:val="21"/>
        </w:rPr>
      </w:pPr>
      <w:r w:rsidRPr="00870307">
        <w:rPr>
          <w:b/>
          <w:bCs/>
          <w:i/>
          <w:color w:val="000000"/>
        </w:rPr>
        <w:t xml:space="preserve">Ведущие </w:t>
      </w:r>
      <w:proofErr w:type="spellStart"/>
      <w:r w:rsidRPr="00870307">
        <w:rPr>
          <w:b/>
          <w:bCs/>
          <w:i/>
          <w:color w:val="000000"/>
        </w:rPr>
        <w:t>методы</w:t>
      </w:r>
      <w:proofErr w:type="gramStart"/>
      <w:r w:rsidRPr="00870307">
        <w:rPr>
          <w:b/>
          <w:bCs/>
          <w:i/>
          <w:color w:val="000000"/>
        </w:rPr>
        <w:t>:</w:t>
      </w:r>
      <w:r>
        <w:rPr>
          <w:rFonts w:ascii="Arial" w:hAnsi="Arial" w:cs="Arial"/>
          <w:color w:val="000000"/>
          <w:sz w:val="21"/>
          <w:szCs w:val="21"/>
        </w:rPr>
        <w:t>с</w:t>
      </w:r>
      <w:proofErr w:type="gramEnd"/>
      <w:r>
        <w:rPr>
          <w:rFonts w:ascii="Arial" w:hAnsi="Arial" w:cs="Arial"/>
          <w:color w:val="000000"/>
          <w:sz w:val="21"/>
          <w:szCs w:val="21"/>
        </w:rPr>
        <w:t>ловесный</w:t>
      </w:r>
      <w:proofErr w:type="spellEnd"/>
      <w:r>
        <w:rPr>
          <w:rFonts w:ascii="Arial" w:hAnsi="Arial" w:cs="Arial"/>
          <w:color w:val="000000"/>
          <w:sz w:val="21"/>
          <w:szCs w:val="21"/>
        </w:rPr>
        <w:t xml:space="preserve"> (лекция, объяснение алгоритмов решения заданий, беседа, дискуссия);</w:t>
      </w:r>
    </w:p>
    <w:p w:rsidR="0000178D" w:rsidRDefault="0000178D" w:rsidP="0000178D">
      <w:pPr>
        <w:pStyle w:val="a9"/>
        <w:numPr>
          <w:ilvl w:val="0"/>
          <w:numId w:val="25"/>
        </w:numPr>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частично-поисковый</w:t>
      </w:r>
      <w:proofErr w:type="gramEnd"/>
      <w:r>
        <w:rPr>
          <w:rFonts w:ascii="Arial" w:hAnsi="Arial" w:cs="Arial"/>
          <w:color w:val="000000"/>
          <w:sz w:val="21"/>
          <w:szCs w:val="21"/>
        </w:rPr>
        <w:t>, поисковый, проблемный (обсуждение путей решения проблемной задачи);</w:t>
      </w:r>
    </w:p>
    <w:p w:rsidR="0000178D" w:rsidRDefault="0000178D" w:rsidP="0000178D">
      <w:pPr>
        <w:pStyle w:val="a9"/>
        <w:numPr>
          <w:ilvl w:val="0"/>
          <w:numId w:val="25"/>
        </w:numPr>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практический</w:t>
      </w:r>
      <w:proofErr w:type="gramEnd"/>
      <w:r>
        <w:rPr>
          <w:rFonts w:ascii="Arial" w:hAnsi="Arial" w:cs="Arial"/>
          <w:color w:val="000000"/>
          <w:sz w:val="21"/>
          <w:szCs w:val="21"/>
        </w:rPr>
        <w:t xml:space="preserve"> (выполнение лабораторных работ).</w:t>
      </w:r>
    </w:p>
    <w:p w:rsidR="0000178D" w:rsidRDefault="0000178D" w:rsidP="0000178D">
      <w:pPr>
        <w:pStyle w:val="a9"/>
        <w:shd w:val="clear" w:color="auto" w:fill="FFFFFF"/>
        <w:spacing w:before="0" w:beforeAutospacing="0" w:after="150" w:afterAutospacing="0"/>
        <w:rPr>
          <w:b/>
          <w:bCs/>
          <w:i/>
          <w:color w:val="000000"/>
          <w:sz w:val="28"/>
          <w:szCs w:val="28"/>
        </w:rPr>
      </w:pPr>
      <w:r w:rsidRPr="00870307">
        <w:rPr>
          <w:b/>
          <w:bCs/>
          <w:i/>
          <w:color w:val="000000"/>
        </w:rPr>
        <w:t>Формы обучения</w:t>
      </w:r>
      <w:r w:rsidRPr="00EB4275">
        <w:rPr>
          <w:b/>
          <w:bCs/>
          <w:i/>
          <w:color w:val="000000"/>
          <w:sz w:val="28"/>
          <w:szCs w:val="28"/>
        </w:rPr>
        <w:t>:</w:t>
      </w:r>
    </w:p>
    <w:p w:rsidR="0000178D" w:rsidRDefault="0000178D" w:rsidP="0000178D">
      <w:pPr>
        <w:pStyle w:val="a9"/>
        <w:numPr>
          <w:ilvl w:val="0"/>
          <w:numId w:val="26"/>
        </w:numPr>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коллективные</w:t>
      </w:r>
      <w:proofErr w:type="gramEnd"/>
      <w:r>
        <w:rPr>
          <w:rFonts w:ascii="Arial" w:hAnsi="Arial" w:cs="Arial"/>
          <w:color w:val="000000"/>
          <w:sz w:val="21"/>
          <w:szCs w:val="21"/>
        </w:rPr>
        <w:t xml:space="preserve"> (лекция, беседа, дискуссия, мозговой штурм, объяснение и т.п.);</w:t>
      </w:r>
    </w:p>
    <w:p w:rsidR="0000178D" w:rsidRDefault="0000178D" w:rsidP="0000178D">
      <w:pPr>
        <w:pStyle w:val="a9"/>
        <w:numPr>
          <w:ilvl w:val="0"/>
          <w:numId w:val="26"/>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групповые (обсуждение проблемы в группах, решение задач в парах и т.п.);</w:t>
      </w:r>
    </w:p>
    <w:p w:rsidR="0000178D" w:rsidRDefault="0000178D" w:rsidP="0000178D">
      <w:pPr>
        <w:pStyle w:val="a9"/>
        <w:numPr>
          <w:ilvl w:val="0"/>
          <w:numId w:val="26"/>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xml:space="preserve">индивидуальные (индивидуальная консультация, тестирование и </w:t>
      </w:r>
      <w:proofErr w:type="spellStart"/>
      <w:proofErr w:type="gramStart"/>
      <w:r>
        <w:rPr>
          <w:rFonts w:ascii="Arial" w:hAnsi="Arial" w:cs="Arial"/>
          <w:color w:val="000000"/>
          <w:sz w:val="21"/>
          <w:szCs w:val="21"/>
        </w:rPr>
        <w:t>др</w:t>
      </w:r>
      <w:proofErr w:type="spellEnd"/>
      <w:proofErr w:type="gramEnd"/>
      <w:r>
        <w:rPr>
          <w:rFonts w:ascii="Arial" w:hAnsi="Arial" w:cs="Arial"/>
          <w:color w:val="000000"/>
          <w:sz w:val="21"/>
          <w:szCs w:val="21"/>
        </w:rPr>
        <w:t>).</w:t>
      </w:r>
    </w:p>
    <w:p w:rsidR="0000178D" w:rsidRDefault="0000178D" w:rsidP="0000178D">
      <w:pPr>
        <w:pStyle w:val="a9"/>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 xml:space="preserve">Изучение каждого раздела начинается с лекции. В конце раздела сначала индивидуально выполняются тесты, затем, идет коллективное обсуждение. По результатам выполнения различных вариантов </w:t>
      </w:r>
      <w:proofErr w:type="spellStart"/>
      <w:r>
        <w:rPr>
          <w:rFonts w:ascii="Arial" w:hAnsi="Arial" w:cs="Arial"/>
          <w:color w:val="000000"/>
          <w:sz w:val="21"/>
          <w:szCs w:val="21"/>
        </w:rPr>
        <w:t>КИМов</w:t>
      </w:r>
      <w:proofErr w:type="spellEnd"/>
      <w:r>
        <w:rPr>
          <w:rFonts w:ascii="Arial" w:hAnsi="Arial" w:cs="Arial"/>
          <w:color w:val="000000"/>
          <w:sz w:val="21"/>
          <w:szCs w:val="21"/>
        </w:rPr>
        <w:t xml:space="preserve"> проводятся индивидуальные консультации.</w:t>
      </w:r>
    </w:p>
    <w:p w:rsidR="0000178D" w:rsidRDefault="0000178D" w:rsidP="0000178D">
      <w:pPr>
        <w:pStyle w:val="a9"/>
        <w:shd w:val="clear" w:color="auto" w:fill="FFFFFF"/>
        <w:spacing w:before="0" w:beforeAutospacing="0" w:after="150" w:afterAutospacing="0"/>
        <w:rPr>
          <w:b/>
          <w:bCs/>
          <w:i/>
          <w:color w:val="000000"/>
        </w:rPr>
      </w:pPr>
      <w:r w:rsidRPr="00870307">
        <w:rPr>
          <w:b/>
          <w:bCs/>
          <w:i/>
          <w:color w:val="000000"/>
        </w:rPr>
        <w:t>Основные средства обучения:</w:t>
      </w:r>
    </w:p>
    <w:p w:rsidR="0000178D" w:rsidRDefault="0000178D" w:rsidP="0000178D">
      <w:pPr>
        <w:pStyle w:val="a9"/>
        <w:numPr>
          <w:ilvl w:val="0"/>
          <w:numId w:val="30"/>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электронные учебные пособия;</w:t>
      </w:r>
    </w:p>
    <w:p w:rsidR="0000178D" w:rsidRDefault="0000178D" w:rsidP="0000178D">
      <w:pPr>
        <w:pStyle w:val="a9"/>
        <w:numPr>
          <w:ilvl w:val="0"/>
          <w:numId w:val="27"/>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теоретические материалы в электронном и печатном формате;</w:t>
      </w:r>
    </w:p>
    <w:p w:rsidR="0000178D" w:rsidRDefault="0000178D" w:rsidP="0000178D">
      <w:pPr>
        <w:pStyle w:val="a9"/>
        <w:numPr>
          <w:ilvl w:val="0"/>
          <w:numId w:val="27"/>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презентации уроков;</w:t>
      </w:r>
    </w:p>
    <w:p w:rsidR="0000178D" w:rsidRDefault="0000178D" w:rsidP="0000178D">
      <w:pPr>
        <w:pStyle w:val="a9"/>
        <w:numPr>
          <w:ilvl w:val="0"/>
          <w:numId w:val="27"/>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различные варианты контрольно-измерительных материалов ГИА по химии;</w:t>
      </w:r>
    </w:p>
    <w:p w:rsidR="0000178D" w:rsidRDefault="0000178D" w:rsidP="0000178D">
      <w:pPr>
        <w:pStyle w:val="a9"/>
        <w:shd w:val="clear" w:color="auto" w:fill="FFFFFF"/>
        <w:spacing w:before="0" w:beforeAutospacing="0" w:after="150" w:afterAutospacing="0"/>
        <w:ind w:firstLine="360"/>
        <w:rPr>
          <w:b/>
          <w:bCs/>
          <w:i/>
          <w:color w:val="000000"/>
          <w:sz w:val="28"/>
          <w:szCs w:val="28"/>
        </w:rPr>
      </w:pPr>
      <w:r w:rsidRPr="00862D9A">
        <w:rPr>
          <w:b/>
          <w:bCs/>
          <w:i/>
          <w:color w:val="000000"/>
          <w:sz w:val="28"/>
          <w:szCs w:val="28"/>
        </w:rPr>
        <w:t xml:space="preserve"> Формы контроля</w:t>
      </w:r>
    </w:p>
    <w:p w:rsidR="0000178D" w:rsidRPr="00862D9A" w:rsidRDefault="0000178D" w:rsidP="0000178D">
      <w:pPr>
        <w:pStyle w:val="a9"/>
        <w:shd w:val="clear" w:color="auto" w:fill="FFFFFF"/>
        <w:spacing w:before="0" w:beforeAutospacing="0" w:after="150" w:afterAutospacing="0"/>
        <w:ind w:firstLine="360"/>
        <w:rPr>
          <w:i/>
          <w:color w:val="000000"/>
          <w:sz w:val="28"/>
          <w:szCs w:val="28"/>
        </w:rPr>
      </w:pPr>
      <w:r>
        <w:rPr>
          <w:rStyle w:val="c6"/>
          <w:color w:val="000000"/>
        </w:rPr>
        <w:t>Поблочный контроль в форме теста; репетиционный (пробный) экзамен.</w:t>
      </w:r>
    </w:p>
    <w:p w:rsidR="0000178D" w:rsidRPr="00862D9A" w:rsidRDefault="0000178D" w:rsidP="0000178D">
      <w:pPr>
        <w:pStyle w:val="a9"/>
        <w:shd w:val="clear" w:color="auto" w:fill="FFFFFF"/>
        <w:spacing w:before="0" w:beforeAutospacing="0" w:after="150" w:afterAutospacing="0"/>
        <w:rPr>
          <w:color w:val="000000"/>
        </w:rPr>
      </w:pPr>
      <w:r w:rsidRPr="00862D9A">
        <w:rPr>
          <w:b/>
          <w:bCs/>
          <w:color w:val="000000"/>
        </w:rPr>
        <w:lastRenderedPageBreak/>
        <w:t>Текущий контроль</w:t>
      </w:r>
      <w:r w:rsidRPr="00862D9A">
        <w:rPr>
          <w:color w:val="000000"/>
        </w:rPr>
        <w:t> проводится на каждом занятии. В процессе первичного восприятия нового материала используются репродуктивные вопросы и задания. Виды контроля здесь – устный опрос, тесты, самостоятельные работы.</w:t>
      </w:r>
    </w:p>
    <w:p w:rsidR="0000178D" w:rsidRPr="00862D9A" w:rsidRDefault="0000178D" w:rsidP="0000178D">
      <w:pPr>
        <w:pStyle w:val="a9"/>
        <w:shd w:val="clear" w:color="auto" w:fill="FFFFFF"/>
        <w:spacing w:before="0" w:beforeAutospacing="0" w:after="150" w:afterAutospacing="0"/>
        <w:rPr>
          <w:color w:val="000000"/>
        </w:rPr>
      </w:pPr>
      <w:r w:rsidRPr="00862D9A">
        <w:rPr>
          <w:b/>
          <w:bCs/>
          <w:color w:val="000000"/>
        </w:rPr>
        <w:t>Промежуточный контроль</w:t>
      </w:r>
      <w:r w:rsidRPr="00862D9A">
        <w:rPr>
          <w:color w:val="000000"/>
        </w:rPr>
        <w:t> проводится в конце цепочки уроков и носит тестовый характер, подобный тестовым заданиям вариантов ОГЭ:</w:t>
      </w:r>
    </w:p>
    <w:p w:rsidR="0000178D" w:rsidRDefault="0000178D" w:rsidP="0000178D">
      <w:pPr>
        <w:pStyle w:val="a9"/>
        <w:shd w:val="clear" w:color="auto" w:fill="FFFFFF"/>
        <w:spacing w:before="0" w:beforeAutospacing="0" w:after="150" w:afterAutospacing="0"/>
        <w:rPr>
          <w:color w:val="000000"/>
        </w:rPr>
      </w:pPr>
      <w:r w:rsidRPr="00862D9A">
        <w:rPr>
          <w:color w:val="000000"/>
        </w:rPr>
        <w:t>Раздел 1: Основные понятия химии</w:t>
      </w:r>
      <w:r w:rsidRPr="00A96C5B">
        <w:rPr>
          <w:color w:val="000000"/>
        </w:rPr>
        <w:t xml:space="preserve"> </w:t>
      </w:r>
      <w:r w:rsidRPr="00862D9A">
        <w:rPr>
          <w:color w:val="000000"/>
        </w:rPr>
        <w:t xml:space="preserve">Контрольные тесты: </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а) «Строение атома»,</w:t>
      </w:r>
      <w:r w:rsidRPr="00A96C5B">
        <w:rPr>
          <w:color w:val="000000"/>
        </w:rPr>
        <w:t xml:space="preserve"> </w:t>
      </w:r>
      <w:r w:rsidRPr="00862D9A">
        <w:rPr>
          <w:color w:val="000000"/>
        </w:rPr>
        <w:t>«Периодический закон»,</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б) «Строение молекул. Химическая связь»,</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в) «Валентность. Степень окисления»,</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г) «Чистые вещества и смеси»,</w:t>
      </w:r>
    </w:p>
    <w:p w:rsidR="0000178D" w:rsidRPr="00862D9A" w:rsidRDefault="0000178D" w:rsidP="0000178D">
      <w:pPr>
        <w:pStyle w:val="a9"/>
        <w:shd w:val="clear" w:color="auto" w:fill="FFFFFF"/>
        <w:spacing w:before="0" w:beforeAutospacing="0" w:after="150" w:afterAutospacing="0"/>
        <w:rPr>
          <w:color w:val="000000"/>
        </w:rPr>
      </w:pPr>
      <w:proofErr w:type="spellStart"/>
      <w:r w:rsidRPr="00862D9A">
        <w:rPr>
          <w:color w:val="000000"/>
        </w:rPr>
        <w:t>д</w:t>
      </w:r>
      <w:proofErr w:type="spellEnd"/>
      <w:r w:rsidRPr="00862D9A">
        <w:rPr>
          <w:color w:val="000000"/>
        </w:rPr>
        <w:t>) «Классы неорганических веществ».</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 xml:space="preserve">Раздел 2: Многообразие </w:t>
      </w:r>
      <w:proofErr w:type="gramStart"/>
      <w:r w:rsidRPr="00862D9A">
        <w:rPr>
          <w:color w:val="000000"/>
        </w:rPr>
        <w:t>химический</w:t>
      </w:r>
      <w:proofErr w:type="gramEnd"/>
      <w:r w:rsidRPr="00862D9A">
        <w:rPr>
          <w:color w:val="000000"/>
        </w:rPr>
        <w:t xml:space="preserve"> реакций</w:t>
      </w:r>
    </w:p>
    <w:p w:rsidR="0000178D" w:rsidRPr="00862D9A" w:rsidRDefault="0000178D" w:rsidP="0000178D">
      <w:pPr>
        <w:pStyle w:val="a9"/>
        <w:shd w:val="clear" w:color="auto" w:fill="FFFFFF"/>
        <w:spacing w:before="0" w:beforeAutospacing="0" w:after="150" w:afterAutospacing="0"/>
        <w:rPr>
          <w:color w:val="000000"/>
        </w:rPr>
      </w:pPr>
      <w:r>
        <w:rPr>
          <w:color w:val="000000"/>
        </w:rPr>
        <w:t>а</w:t>
      </w:r>
      <w:r w:rsidRPr="00862D9A">
        <w:rPr>
          <w:color w:val="000000"/>
        </w:rPr>
        <w:t>) «Классификация химических реакций по различным признакам»,</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в) «Реакц</w:t>
      </w:r>
      <w:proofErr w:type="gramStart"/>
      <w:r w:rsidRPr="00862D9A">
        <w:rPr>
          <w:color w:val="000000"/>
        </w:rPr>
        <w:t>ии ио</w:t>
      </w:r>
      <w:proofErr w:type="gramEnd"/>
      <w:r w:rsidRPr="00862D9A">
        <w:rPr>
          <w:color w:val="000000"/>
        </w:rPr>
        <w:t>нного обмена»,</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г) Окислительно-восстановительные реакции».</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Раздел 3: Многообразие веществ</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 xml:space="preserve"> «Взаимосвязь различных классов неорганических веществ»,</w:t>
      </w:r>
    </w:p>
    <w:p w:rsidR="0000178D" w:rsidRDefault="0000178D" w:rsidP="0000178D">
      <w:pPr>
        <w:pStyle w:val="a9"/>
        <w:shd w:val="clear" w:color="auto" w:fill="FFFFFF"/>
        <w:spacing w:before="0" w:beforeAutospacing="0" w:after="150" w:afterAutospacing="0"/>
        <w:rPr>
          <w:color w:val="000000"/>
        </w:rPr>
      </w:pPr>
      <w:r w:rsidRPr="00862D9A">
        <w:rPr>
          <w:color w:val="000000"/>
        </w:rPr>
        <w:t>Раздел 4: Практические задания, задачи</w:t>
      </w:r>
      <w:r w:rsidRPr="00A96C5B">
        <w:rPr>
          <w:color w:val="000000"/>
        </w:rPr>
        <w:t xml:space="preserve"> </w:t>
      </w:r>
      <w:r w:rsidRPr="00862D9A">
        <w:rPr>
          <w:color w:val="000000"/>
        </w:rPr>
        <w:t xml:space="preserve">Контрольные тесты: </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а) «Правила техники безопасности в школьной лаборатории»,</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б) «Качественные реакции различных веществ»,</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в) «Вычисление массовой доли химического элемента в веществе»,</w:t>
      </w:r>
    </w:p>
    <w:p w:rsidR="0000178D" w:rsidRPr="00862D9A" w:rsidRDefault="0000178D" w:rsidP="0000178D">
      <w:pPr>
        <w:pStyle w:val="a9"/>
        <w:shd w:val="clear" w:color="auto" w:fill="FFFFFF"/>
        <w:spacing w:before="0" w:beforeAutospacing="0" w:after="150" w:afterAutospacing="0"/>
        <w:rPr>
          <w:color w:val="000000"/>
        </w:rPr>
      </w:pPr>
      <w:r w:rsidRPr="00862D9A">
        <w:rPr>
          <w:color w:val="000000"/>
        </w:rPr>
        <w:t>г) «Вычисление массовой доли растворённого вещества в растворе»,</w:t>
      </w:r>
    </w:p>
    <w:p w:rsidR="0000178D" w:rsidRPr="00862D9A" w:rsidRDefault="0000178D" w:rsidP="0000178D">
      <w:pPr>
        <w:pStyle w:val="a9"/>
        <w:shd w:val="clear" w:color="auto" w:fill="FFFFFF"/>
        <w:spacing w:before="0" w:beforeAutospacing="0" w:after="150" w:afterAutospacing="0"/>
        <w:rPr>
          <w:color w:val="000000"/>
        </w:rPr>
      </w:pPr>
      <w:proofErr w:type="spellStart"/>
      <w:r w:rsidRPr="00862D9A">
        <w:rPr>
          <w:color w:val="000000"/>
        </w:rPr>
        <w:t>д</w:t>
      </w:r>
      <w:proofErr w:type="spellEnd"/>
      <w:r w:rsidRPr="00862D9A">
        <w:rPr>
          <w:color w:val="000000"/>
        </w:rPr>
        <w:t>) «Вычисление количества вещества, массы или объёма вещества по количеству вещества, массе или объёму одного из реагентов или продуктов реакции».</w:t>
      </w:r>
    </w:p>
    <w:p w:rsidR="0000178D" w:rsidRPr="00862D9A" w:rsidRDefault="0000178D" w:rsidP="0000178D">
      <w:pPr>
        <w:pStyle w:val="a9"/>
        <w:shd w:val="clear" w:color="auto" w:fill="FFFFFF"/>
        <w:spacing w:before="0" w:beforeAutospacing="0" w:after="150" w:afterAutospacing="0"/>
        <w:rPr>
          <w:color w:val="000000"/>
        </w:rPr>
      </w:pPr>
      <w:r w:rsidRPr="00862D9A">
        <w:rPr>
          <w:b/>
          <w:bCs/>
          <w:color w:val="000000"/>
        </w:rPr>
        <w:t>Итоговый контроль</w:t>
      </w:r>
      <w:r w:rsidRPr="00862D9A">
        <w:rPr>
          <w:color w:val="000000"/>
        </w:rPr>
        <w:t> осуществляется в виде пробных тестовых работ формата ОГЭ в конце учебного года.</w:t>
      </w:r>
    </w:p>
    <w:p w:rsidR="0000178D" w:rsidRPr="00862D9A" w:rsidRDefault="0000178D" w:rsidP="0000178D">
      <w:pPr>
        <w:pStyle w:val="a9"/>
        <w:shd w:val="clear" w:color="auto" w:fill="FFFFFF"/>
        <w:spacing w:before="0" w:beforeAutospacing="0" w:after="150" w:afterAutospacing="0"/>
        <w:rPr>
          <w:color w:val="000000"/>
          <w:sz w:val="28"/>
          <w:szCs w:val="28"/>
        </w:rPr>
      </w:pPr>
    </w:p>
    <w:p w:rsidR="0000178D" w:rsidRPr="00862D9A" w:rsidRDefault="0000178D" w:rsidP="0000178D">
      <w:pPr>
        <w:widowControl/>
        <w:shd w:val="clear" w:color="auto" w:fill="FFFFFF"/>
        <w:autoSpaceDE/>
        <w:autoSpaceDN/>
        <w:spacing w:after="150"/>
        <w:ind w:firstLine="720"/>
        <w:rPr>
          <w:color w:val="000000"/>
          <w:sz w:val="28"/>
          <w:szCs w:val="28"/>
          <w:lang w:eastAsia="ru-RU"/>
        </w:rPr>
      </w:pPr>
      <w:r w:rsidRPr="00862D9A">
        <w:rPr>
          <w:b/>
          <w:bCs/>
          <w:color w:val="000000"/>
          <w:sz w:val="28"/>
          <w:szCs w:val="28"/>
          <w:lang w:eastAsia="ru-RU"/>
        </w:rPr>
        <w:t xml:space="preserve">Содержание  курса </w:t>
      </w:r>
    </w:p>
    <w:p w:rsidR="0000178D" w:rsidRPr="00F41DA6" w:rsidRDefault="0000178D" w:rsidP="0000178D">
      <w:pPr>
        <w:widowControl/>
        <w:shd w:val="clear" w:color="auto" w:fill="FFFFFF"/>
        <w:autoSpaceDE/>
        <w:autoSpaceDN/>
        <w:spacing w:after="150"/>
        <w:ind w:firstLine="720"/>
        <w:rPr>
          <w:color w:val="000000"/>
          <w:sz w:val="24"/>
          <w:szCs w:val="24"/>
          <w:lang w:eastAsia="ru-RU"/>
        </w:rPr>
      </w:pPr>
      <w:r w:rsidRPr="00F41DA6">
        <w:rPr>
          <w:b/>
          <w:bCs/>
          <w:color w:val="000000"/>
          <w:sz w:val="24"/>
          <w:szCs w:val="24"/>
          <w:lang w:eastAsia="ru-RU"/>
        </w:rPr>
        <w:t>Раздел 1. Основные понятия химии</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Строение атома. Строение электронных оболочек атомов первых 20 элементов Периодической системы Д.И.Менделеева</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Ядро атома. Нуклоны. Изотопы. Электронные оболочки. Электронные конфигурации атомов.</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Периодический закон и Периодическая система химических элементов Д.И. Менделеева. Физический смысл порядкового номера химического элемента.</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Группы и периоды Периодической системы. Закономерности изменения свойств элементов и их соединений в связи с положением в Периодической системе химических элементов. Изменение свойств элементов в главных подгруппах. Изменение свойств элементов по периоду.</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Строение молекул. Химическая связь: ковалентная (полярная и неполярная), ионная, металлическая.</w:t>
      </w:r>
      <w:r w:rsidRPr="004427E8">
        <w:rPr>
          <w:color w:val="000000"/>
          <w:shd w:val="clear" w:color="auto" w:fill="FFFFFF"/>
        </w:rPr>
        <w:t xml:space="preserve"> </w:t>
      </w:r>
      <w:r>
        <w:rPr>
          <w:color w:val="000000"/>
          <w:shd w:val="clear" w:color="auto" w:fill="FFFFFF"/>
        </w:rPr>
        <w:t>Практическое занятие. Составление электронных и структурных формул веществ.</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lastRenderedPageBreak/>
        <w:t>Валентность химических элементов. Степень окисления химических элементов</w:t>
      </w:r>
      <w:r>
        <w:rPr>
          <w:color w:val="000000"/>
          <w:sz w:val="24"/>
          <w:szCs w:val="24"/>
          <w:lang w:eastAsia="ru-RU"/>
        </w:rPr>
        <w:t xml:space="preserve">. </w:t>
      </w:r>
      <w:r>
        <w:rPr>
          <w:color w:val="000000"/>
          <w:shd w:val="clear" w:color="auto" w:fill="FFFFFF"/>
        </w:rPr>
        <w:t>Работа с тренировочными тестами по теме.</w:t>
      </w:r>
      <w:r w:rsidRPr="004427E8">
        <w:rPr>
          <w:color w:val="000000"/>
          <w:shd w:val="clear" w:color="auto" w:fill="FFFFFF"/>
        </w:rPr>
        <w:t xml:space="preserve"> </w:t>
      </w:r>
      <w:r>
        <w:rPr>
          <w:color w:val="000000"/>
          <w:shd w:val="clear" w:color="auto" w:fill="FFFFFF"/>
        </w:rPr>
        <w:t>Практическое занятие. Составление электронных и структурных формул веществ.</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Чистые вещества и смеси.</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 xml:space="preserve">Простые и сложные вещества. Основные классы неорганических веществ. Номенклатура неорганических соединений. Оксиды. </w:t>
      </w:r>
      <w:proofErr w:type="spellStart"/>
      <w:r w:rsidRPr="00F41DA6">
        <w:rPr>
          <w:color w:val="000000"/>
          <w:sz w:val="24"/>
          <w:szCs w:val="24"/>
          <w:lang w:eastAsia="ru-RU"/>
        </w:rPr>
        <w:t>Гидроксиды</w:t>
      </w:r>
      <w:proofErr w:type="spellEnd"/>
      <w:r w:rsidRPr="00F41DA6">
        <w:rPr>
          <w:color w:val="000000"/>
          <w:sz w:val="24"/>
          <w:szCs w:val="24"/>
          <w:lang w:eastAsia="ru-RU"/>
        </w:rPr>
        <w:t>. Кислоты. Соли.</w:t>
      </w:r>
      <w:r w:rsidRPr="005F7DBA">
        <w:rPr>
          <w:color w:val="000000"/>
          <w:shd w:val="clear" w:color="auto" w:fill="FFFFFF"/>
        </w:rPr>
        <w:t xml:space="preserve"> </w:t>
      </w:r>
      <w:r>
        <w:rPr>
          <w:color w:val="000000"/>
          <w:shd w:val="clear" w:color="auto" w:fill="FFFFFF"/>
        </w:rPr>
        <w:t>Работа с тренировочными тестами по теме.</w:t>
      </w:r>
    </w:p>
    <w:p w:rsidR="0000178D" w:rsidRPr="00F41DA6" w:rsidRDefault="0000178D" w:rsidP="0000178D">
      <w:pPr>
        <w:widowControl/>
        <w:shd w:val="clear" w:color="auto" w:fill="FFFFFF"/>
        <w:autoSpaceDE/>
        <w:autoSpaceDN/>
        <w:spacing w:after="150"/>
        <w:ind w:firstLine="720"/>
        <w:rPr>
          <w:color w:val="000000"/>
          <w:sz w:val="24"/>
          <w:szCs w:val="24"/>
          <w:lang w:eastAsia="ru-RU"/>
        </w:rPr>
      </w:pPr>
      <w:r w:rsidRPr="00F41DA6">
        <w:rPr>
          <w:b/>
          <w:bCs/>
          <w:color w:val="000000"/>
          <w:sz w:val="24"/>
          <w:szCs w:val="24"/>
          <w:lang w:eastAsia="ru-RU"/>
        </w:rPr>
        <w:t>Раздел 2. Многообразие химических реакций</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Химические реакции. Условия и признаки протекания химических реакций. Химические уравнения. Сохранения массы веще</w:t>
      </w:r>
      <w:proofErr w:type="gramStart"/>
      <w:r w:rsidRPr="00F41DA6">
        <w:rPr>
          <w:color w:val="000000"/>
          <w:sz w:val="24"/>
          <w:szCs w:val="24"/>
          <w:lang w:eastAsia="ru-RU"/>
        </w:rPr>
        <w:t>ств пр</w:t>
      </w:r>
      <w:proofErr w:type="gramEnd"/>
      <w:r w:rsidRPr="00F41DA6">
        <w:rPr>
          <w:color w:val="000000"/>
          <w:sz w:val="24"/>
          <w:szCs w:val="24"/>
          <w:lang w:eastAsia="ru-RU"/>
        </w:rPr>
        <w:t>и химических реакциях. Классификация химических реакций по различным признакам: числу и составу исходных и полученных веществ, изменению степеней окисления химических элементов, поглощению и выделению энергии.</w:t>
      </w:r>
      <w:r w:rsidRPr="005F7DBA">
        <w:rPr>
          <w:color w:val="000000"/>
          <w:shd w:val="clear" w:color="auto" w:fill="FFFFFF"/>
        </w:rPr>
        <w:t xml:space="preserve"> </w:t>
      </w:r>
      <w:r>
        <w:rPr>
          <w:color w:val="000000"/>
          <w:shd w:val="clear" w:color="auto" w:fill="FFFFFF"/>
        </w:rPr>
        <w:t>Работа с тренировочными тестами по теме.</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 xml:space="preserve">Электролиты и </w:t>
      </w:r>
      <w:proofErr w:type="spellStart"/>
      <w:r w:rsidRPr="00F41DA6">
        <w:rPr>
          <w:color w:val="000000"/>
          <w:sz w:val="24"/>
          <w:szCs w:val="24"/>
          <w:lang w:eastAsia="ru-RU"/>
        </w:rPr>
        <w:t>неэлектролиты</w:t>
      </w:r>
      <w:proofErr w:type="spellEnd"/>
      <w:r w:rsidRPr="00F41DA6">
        <w:rPr>
          <w:color w:val="000000"/>
          <w:sz w:val="24"/>
          <w:szCs w:val="24"/>
          <w:lang w:eastAsia="ru-RU"/>
        </w:rPr>
        <w:t xml:space="preserve">. Катионы и анионы. Электролитическая диссоциация кислот, щелочей, </w:t>
      </w:r>
      <w:proofErr w:type="spellStart"/>
      <w:r w:rsidRPr="00F41DA6">
        <w:rPr>
          <w:color w:val="000000"/>
          <w:sz w:val="24"/>
          <w:szCs w:val="24"/>
          <w:lang w:eastAsia="ru-RU"/>
        </w:rPr>
        <w:t>амфотерных</w:t>
      </w:r>
      <w:proofErr w:type="spellEnd"/>
      <w:r w:rsidRPr="00F41DA6">
        <w:rPr>
          <w:color w:val="000000"/>
          <w:sz w:val="24"/>
          <w:szCs w:val="24"/>
          <w:lang w:eastAsia="ru-RU"/>
        </w:rPr>
        <w:t xml:space="preserve"> </w:t>
      </w:r>
      <w:proofErr w:type="spellStart"/>
      <w:r w:rsidRPr="00F41DA6">
        <w:rPr>
          <w:color w:val="000000"/>
          <w:sz w:val="24"/>
          <w:szCs w:val="24"/>
          <w:lang w:eastAsia="ru-RU"/>
        </w:rPr>
        <w:t>гидроксидов</w:t>
      </w:r>
      <w:proofErr w:type="spellEnd"/>
      <w:r w:rsidRPr="00F41DA6">
        <w:rPr>
          <w:color w:val="000000"/>
          <w:sz w:val="24"/>
          <w:szCs w:val="24"/>
          <w:lang w:eastAsia="ru-RU"/>
        </w:rPr>
        <w:t xml:space="preserve"> и солей (средних). Реакц</w:t>
      </w:r>
      <w:proofErr w:type="gramStart"/>
      <w:r w:rsidRPr="00F41DA6">
        <w:rPr>
          <w:color w:val="000000"/>
          <w:sz w:val="24"/>
          <w:szCs w:val="24"/>
          <w:lang w:eastAsia="ru-RU"/>
        </w:rPr>
        <w:t>ии ио</w:t>
      </w:r>
      <w:proofErr w:type="gramEnd"/>
      <w:r w:rsidRPr="00F41DA6">
        <w:rPr>
          <w:color w:val="000000"/>
          <w:sz w:val="24"/>
          <w:szCs w:val="24"/>
          <w:lang w:eastAsia="ru-RU"/>
        </w:rPr>
        <w:t>нного обмена и условия их осуществления. Примеры составления сокращённых ионных уравнений.</w:t>
      </w:r>
      <w:r w:rsidRPr="005F7DBA">
        <w:rPr>
          <w:color w:val="000000"/>
          <w:shd w:val="clear" w:color="auto" w:fill="FFFFFF"/>
        </w:rPr>
        <w:t xml:space="preserve">  </w:t>
      </w:r>
      <w:r>
        <w:rPr>
          <w:color w:val="000000"/>
          <w:shd w:val="clear" w:color="auto" w:fill="FFFFFF"/>
        </w:rPr>
        <w:t>Упражнение на написание уравнений реакций ионного обмена.</w:t>
      </w:r>
    </w:p>
    <w:p w:rsidR="0000178D" w:rsidRDefault="0000178D" w:rsidP="0000178D">
      <w:pPr>
        <w:widowControl/>
        <w:shd w:val="clear" w:color="auto" w:fill="FFFFFF"/>
        <w:autoSpaceDE/>
        <w:autoSpaceDN/>
        <w:spacing w:after="150"/>
        <w:rPr>
          <w:color w:val="000000"/>
          <w:shd w:val="clear" w:color="auto" w:fill="FFFFFF"/>
        </w:rPr>
      </w:pPr>
      <w:r w:rsidRPr="00F41DA6">
        <w:rPr>
          <w:color w:val="000000"/>
          <w:sz w:val="24"/>
          <w:szCs w:val="24"/>
          <w:lang w:eastAsia="ru-RU"/>
        </w:rPr>
        <w:t>Окислительно-восстановительные реакции, их классификация (ОВР). Окислители и восстановители. Подбор коэффициентов в уравнениях ОВР.</w:t>
      </w:r>
      <w:r w:rsidRPr="005F7DBA">
        <w:rPr>
          <w:color w:val="000000"/>
          <w:shd w:val="clear" w:color="auto" w:fill="FFFFFF"/>
        </w:rPr>
        <w:t xml:space="preserve"> </w:t>
      </w:r>
      <w:r>
        <w:rPr>
          <w:color w:val="000000"/>
          <w:shd w:val="clear" w:color="auto" w:fill="FFFFFF"/>
        </w:rPr>
        <w:t xml:space="preserve"> Практическое занятие. Составление уравнений ОВР методом электронного баланса и методом </w:t>
      </w:r>
      <w:proofErr w:type="spellStart"/>
      <w:r>
        <w:rPr>
          <w:color w:val="000000"/>
          <w:shd w:val="clear" w:color="auto" w:fill="FFFFFF"/>
        </w:rPr>
        <w:t>полуреакций</w:t>
      </w:r>
      <w:proofErr w:type="spellEnd"/>
      <w:r>
        <w:rPr>
          <w:color w:val="000000"/>
          <w:shd w:val="clear" w:color="auto" w:fill="FFFFFF"/>
        </w:rPr>
        <w:t>. Упражнение на составление уравнений окислительно-восстановительных реакций.</w:t>
      </w:r>
    </w:p>
    <w:p w:rsidR="0000178D" w:rsidRDefault="0000178D" w:rsidP="0000178D">
      <w:pPr>
        <w:widowControl/>
        <w:shd w:val="clear" w:color="auto" w:fill="FFFFFF"/>
        <w:autoSpaceDE/>
        <w:autoSpaceDN/>
        <w:spacing w:after="150"/>
        <w:ind w:firstLine="720"/>
        <w:rPr>
          <w:b/>
          <w:bCs/>
          <w:color w:val="000000"/>
          <w:sz w:val="24"/>
          <w:szCs w:val="24"/>
          <w:lang w:eastAsia="ru-RU"/>
        </w:rPr>
      </w:pPr>
      <w:r w:rsidRPr="00F41DA6">
        <w:rPr>
          <w:b/>
          <w:bCs/>
          <w:color w:val="000000"/>
          <w:sz w:val="24"/>
          <w:szCs w:val="24"/>
          <w:lang w:eastAsia="ru-RU"/>
        </w:rPr>
        <w:t>Раздел 3. Многообразие веществ</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Химические свойства простых веществ – металлов: щелочных и щелочноземельных металлов, алюминия, железа.</w:t>
      </w:r>
    </w:p>
    <w:p w:rsidR="0000178D" w:rsidRDefault="0000178D" w:rsidP="0000178D">
      <w:pPr>
        <w:widowControl/>
        <w:shd w:val="clear" w:color="auto" w:fill="FFFFFF"/>
        <w:autoSpaceDE/>
        <w:autoSpaceDN/>
        <w:spacing w:after="150"/>
        <w:rPr>
          <w:color w:val="000000"/>
          <w:sz w:val="24"/>
          <w:szCs w:val="24"/>
          <w:lang w:eastAsia="ru-RU"/>
        </w:rPr>
      </w:pPr>
      <w:proofErr w:type="gramStart"/>
      <w:r w:rsidRPr="00F41DA6">
        <w:rPr>
          <w:color w:val="000000"/>
          <w:sz w:val="24"/>
          <w:szCs w:val="24"/>
          <w:lang w:eastAsia="ru-RU"/>
        </w:rPr>
        <w:t>Химические свойства простых веществ – неметаллов: водорода, кислорода, галогенов, серы, азота, фосфора, углерода, кремния.</w:t>
      </w:r>
      <w:proofErr w:type="gramEnd"/>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 xml:space="preserve">     Химические свойства сложных веществ. Химические свойства оксидов: основных, </w:t>
      </w:r>
      <w:proofErr w:type="spellStart"/>
      <w:r>
        <w:rPr>
          <w:rStyle w:val="c6"/>
          <w:color w:val="000000"/>
        </w:rPr>
        <w:t>амфотерных</w:t>
      </w:r>
      <w:proofErr w:type="spellEnd"/>
      <w:r>
        <w:rPr>
          <w:rStyle w:val="c6"/>
          <w:color w:val="000000"/>
        </w:rPr>
        <w:t>, кислотных. Номенклатура, классификация, химические свойства и способы получения оксидов.</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 Работа с тренировочными тестами.</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  Химические свойства оснований. Номенклатура, классификация, химические свойства и способы получения оснований.</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Работа с тренировочными тестами.</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 Химические свойства кислот. Номенклатура, классификация, химические свойства и способы получения кислот</w:t>
      </w:r>
      <w:proofErr w:type="gramStart"/>
      <w:r>
        <w:rPr>
          <w:rStyle w:val="c6"/>
          <w:color w:val="000000"/>
        </w:rPr>
        <w:t>.</w:t>
      </w:r>
      <w:proofErr w:type="gramEnd"/>
      <w:r w:rsidRPr="004427E8">
        <w:rPr>
          <w:color w:val="000000"/>
        </w:rPr>
        <w:t xml:space="preserve"> </w:t>
      </w:r>
      <w:proofErr w:type="gramStart"/>
      <w:r w:rsidRPr="00F41DA6">
        <w:rPr>
          <w:color w:val="000000"/>
        </w:rPr>
        <w:t>с</w:t>
      </w:r>
      <w:proofErr w:type="gramEnd"/>
      <w:r w:rsidRPr="00F41DA6">
        <w:rPr>
          <w:color w:val="000000"/>
        </w:rPr>
        <w:t>пецифические свойства азотной, серной и ортофосфорной кислот</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Работа с тренировочными тестами.</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   Химические свойства солей (средних). Номенклатура, классификация, химические свойства и способы получения солей.</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 Работа с тренировочными тестами.</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 Взаимосвязь   различных   классов   неорганических веществ.</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Генетическая связь между классами неорганических соединений.</w:t>
      </w:r>
    </w:p>
    <w:p w:rsidR="0000178D" w:rsidRDefault="0000178D" w:rsidP="0000178D">
      <w:pPr>
        <w:pStyle w:val="c2"/>
        <w:shd w:val="clear" w:color="auto" w:fill="FFFFFF"/>
        <w:spacing w:before="0" w:beforeAutospacing="0" w:after="0" w:afterAutospacing="0"/>
        <w:rPr>
          <w:rFonts w:ascii="Calibri" w:hAnsi="Calibri"/>
          <w:color w:val="000000"/>
          <w:sz w:val="20"/>
          <w:szCs w:val="20"/>
        </w:rPr>
      </w:pPr>
      <w:r>
        <w:rPr>
          <w:rStyle w:val="c6"/>
          <w:color w:val="000000"/>
        </w:rPr>
        <w:t>Практическая работа. Выполнение упражнений на цепочку превращений.</w:t>
      </w:r>
    </w:p>
    <w:p w:rsidR="0000178D" w:rsidRDefault="0000178D" w:rsidP="0000178D">
      <w:pPr>
        <w:widowControl/>
        <w:shd w:val="clear" w:color="auto" w:fill="FFFFFF"/>
        <w:autoSpaceDE/>
        <w:autoSpaceDN/>
        <w:spacing w:after="150"/>
        <w:ind w:firstLine="720"/>
        <w:rPr>
          <w:b/>
          <w:bCs/>
          <w:color w:val="000000"/>
          <w:sz w:val="24"/>
          <w:szCs w:val="24"/>
          <w:lang w:eastAsia="ru-RU"/>
        </w:rPr>
      </w:pPr>
    </w:p>
    <w:p w:rsidR="0000178D" w:rsidRDefault="0000178D" w:rsidP="0000178D">
      <w:pPr>
        <w:widowControl/>
        <w:shd w:val="clear" w:color="auto" w:fill="FFFFFF"/>
        <w:autoSpaceDE/>
        <w:autoSpaceDN/>
        <w:spacing w:after="150"/>
        <w:ind w:firstLine="720"/>
        <w:rPr>
          <w:b/>
          <w:bCs/>
          <w:color w:val="000000"/>
          <w:sz w:val="24"/>
          <w:szCs w:val="24"/>
          <w:lang w:eastAsia="ru-RU"/>
        </w:rPr>
      </w:pPr>
      <w:r w:rsidRPr="00F41DA6">
        <w:rPr>
          <w:b/>
          <w:bCs/>
          <w:color w:val="000000"/>
          <w:sz w:val="24"/>
          <w:szCs w:val="24"/>
          <w:lang w:eastAsia="ru-RU"/>
        </w:rPr>
        <w:t>Раздел 4. Практические задания, задачи</w:t>
      </w:r>
    </w:p>
    <w:p w:rsidR="0000178D" w:rsidRPr="00F41DA6" w:rsidRDefault="0000178D" w:rsidP="0000178D">
      <w:pPr>
        <w:widowControl/>
        <w:shd w:val="clear" w:color="auto" w:fill="FFFFFF"/>
        <w:autoSpaceDE/>
        <w:autoSpaceDN/>
        <w:spacing w:after="150"/>
        <w:ind w:firstLine="720"/>
        <w:rPr>
          <w:color w:val="000000"/>
          <w:sz w:val="24"/>
          <w:szCs w:val="24"/>
          <w:lang w:eastAsia="ru-RU"/>
        </w:rPr>
      </w:pPr>
      <w:r w:rsidRPr="00F41DA6">
        <w:rPr>
          <w:color w:val="000000"/>
          <w:sz w:val="24"/>
          <w:szCs w:val="24"/>
          <w:lang w:eastAsia="ru-RU"/>
        </w:rPr>
        <w:t>Правила безопасности в школьной лаборатории. Лабораторная посуда и оборудование. Разделение смесей и очистка веществ. Приготовление растворов.</w:t>
      </w:r>
    </w:p>
    <w:p w:rsidR="0000178D" w:rsidRPr="00F41DA6"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Определение характера среды растворов кислот и щелочей с помощью индикаторов. Качественные реакции на ионы в растворе (хлори</w:t>
      </w:r>
      <w:proofErr w:type="gramStart"/>
      <w:r w:rsidRPr="00F41DA6">
        <w:rPr>
          <w:color w:val="000000"/>
          <w:sz w:val="24"/>
          <w:szCs w:val="24"/>
          <w:lang w:eastAsia="ru-RU"/>
        </w:rPr>
        <w:t>д-</w:t>
      </w:r>
      <w:proofErr w:type="gramEnd"/>
      <w:r w:rsidRPr="00F41DA6">
        <w:rPr>
          <w:color w:val="000000"/>
          <w:sz w:val="24"/>
          <w:szCs w:val="24"/>
          <w:lang w:eastAsia="ru-RU"/>
        </w:rPr>
        <w:t xml:space="preserve">, сульфат-, </w:t>
      </w:r>
      <w:proofErr w:type="spellStart"/>
      <w:r w:rsidRPr="00F41DA6">
        <w:rPr>
          <w:color w:val="000000"/>
          <w:sz w:val="24"/>
          <w:szCs w:val="24"/>
          <w:lang w:eastAsia="ru-RU"/>
        </w:rPr>
        <w:t>карбонат-ионы</w:t>
      </w:r>
      <w:proofErr w:type="spellEnd"/>
      <w:r w:rsidRPr="00F41DA6">
        <w:rPr>
          <w:color w:val="000000"/>
          <w:sz w:val="24"/>
          <w:szCs w:val="24"/>
          <w:lang w:eastAsia="ru-RU"/>
        </w:rPr>
        <w:t>).</w:t>
      </w:r>
    </w:p>
    <w:p w:rsidR="0000178D" w:rsidRDefault="0000178D" w:rsidP="0000178D">
      <w:pPr>
        <w:widowControl/>
        <w:shd w:val="clear" w:color="auto" w:fill="FFFFFF"/>
        <w:autoSpaceDE/>
        <w:autoSpaceDN/>
        <w:spacing w:after="150"/>
        <w:rPr>
          <w:color w:val="000000"/>
          <w:sz w:val="24"/>
          <w:szCs w:val="24"/>
          <w:lang w:eastAsia="ru-RU"/>
        </w:rPr>
      </w:pPr>
      <w:r w:rsidRPr="00F41DA6">
        <w:rPr>
          <w:color w:val="000000"/>
          <w:sz w:val="24"/>
          <w:szCs w:val="24"/>
          <w:lang w:eastAsia="ru-RU"/>
        </w:rPr>
        <w:t>Качественные реакции на газообразные вещества (кислород, водород, углекислый газ, аммиак). Получение газообразных веществ.</w:t>
      </w:r>
    </w:p>
    <w:p w:rsidR="0000178D" w:rsidRPr="00B448F5" w:rsidRDefault="0000178D" w:rsidP="0000178D">
      <w:pPr>
        <w:widowControl/>
        <w:shd w:val="clear" w:color="auto" w:fill="FFFFFF"/>
        <w:autoSpaceDE/>
        <w:autoSpaceDN/>
        <w:spacing w:after="150"/>
        <w:rPr>
          <w:b/>
          <w:i/>
          <w:color w:val="000000"/>
          <w:sz w:val="24"/>
          <w:szCs w:val="24"/>
          <w:lang w:eastAsia="ru-RU"/>
        </w:rPr>
      </w:pPr>
      <w:r w:rsidRPr="00B448F5">
        <w:rPr>
          <w:b/>
          <w:i/>
          <w:color w:val="000000"/>
          <w:sz w:val="24"/>
          <w:szCs w:val="24"/>
          <w:lang w:eastAsia="ru-RU"/>
        </w:rPr>
        <w:lastRenderedPageBreak/>
        <w:t>Проведение расчётов на основе формул и уравнений реакций</w:t>
      </w:r>
    </w:p>
    <w:p w:rsidR="0000178D" w:rsidRDefault="0000178D" w:rsidP="0000178D">
      <w:pPr>
        <w:pStyle w:val="a3"/>
        <w:spacing w:before="1"/>
      </w:pPr>
      <w:r>
        <w:t>Вычисления</w:t>
      </w:r>
      <w:r>
        <w:rPr>
          <w:spacing w:val="1"/>
        </w:rPr>
        <w:t xml:space="preserve"> </w:t>
      </w:r>
      <w:r>
        <w:t>молекулярной</w:t>
      </w:r>
      <w:r>
        <w:rPr>
          <w:spacing w:val="1"/>
        </w:rPr>
        <w:t xml:space="preserve"> </w:t>
      </w:r>
      <w:r>
        <w:t>массы,</w:t>
      </w:r>
      <w:r>
        <w:rPr>
          <w:spacing w:val="1"/>
        </w:rPr>
        <w:t xml:space="preserve"> </w:t>
      </w:r>
      <w:r>
        <w:t>молярной</w:t>
      </w:r>
      <w:r>
        <w:rPr>
          <w:spacing w:val="1"/>
        </w:rPr>
        <w:t xml:space="preserve"> </w:t>
      </w:r>
      <w:r>
        <w:t>массы,</w:t>
      </w:r>
      <w:r>
        <w:rPr>
          <w:spacing w:val="1"/>
        </w:rPr>
        <w:t xml:space="preserve"> </w:t>
      </w:r>
      <w:r>
        <w:t>количества</w:t>
      </w:r>
      <w:r>
        <w:rPr>
          <w:spacing w:val="1"/>
        </w:rPr>
        <w:t xml:space="preserve"> </w:t>
      </w:r>
      <w:r>
        <w:t>вещества,</w:t>
      </w:r>
      <w:r>
        <w:rPr>
          <w:spacing w:val="1"/>
        </w:rPr>
        <w:t xml:space="preserve"> </w:t>
      </w:r>
      <w:r>
        <w:t>отношения</w:t>
      </w:r>
      <w:r>
        <w:rPr>
          <w:spacing w:val="1"/>
        </w:rPr>
        <w:t xml:space="preserve"> </w:t>
      </w:r>
      <w:r>
        <w:t>масс</w:t>
      </w:r>
      <w:r>
        <w:rPr>
          <w:spacing w:val="1"/>
        </w:rPr>
        <w:t xml:space="preserve"> </w:t>
      </w:r>
      <w:r>
        <w:t>химических</w:t>
      </w:r>
      <w:r>
        <w:rPr>
          <w:spacing w:val="1"/>
        </w:rPr>
        <w:t xml:space="preserve"> </w:t>
      </w:r>
      <w:r>
        <w:t>элементов</w:t>
      </w:r>
      <w:r>
        <w:rPr>
          <w:spacing w:val="-47"/>
        </w:rPr>
        <w:t xml:space="preserve"> </w:t>
      </w:r>
      <w:proofErr w:type="spellStart"/>
      <w:r>
        <w:t>помолекулярной</w:t>
      </w:r>
      <w:proofErr w:type="spellEnd"/>
      <w:r>
        <w:rPr>
          <w:spacing w:val="-2"/>
        </w:rPr>
        <w:t xml:space="preserve"> </w:t>
      </w:r>
      <w:r>
        <w:t>формуле,</w:t>
      </w:r>
      <w:r>
        <w:rPr>
          <w:spacing w:val="1"/>
        </w:rPr>
        <w:t xml:space="preserve"> </w:t>
      </w:r>
      <w:r>
        <w:t>массовой</w:t>
      </w:r>
      <w:r>
        <w:rPr>
          <w:spacing w:val="-2"/>
        </w:rPr>
        <w:t xml:space="preserve"> </w:t>
      </w:r>
      <w:r>
        <w:t>доли</w:t>
      </w:r>
      <w:r>
        <w:rPr>
          <w:spacing w:val="1"/>
        </w:rPr>
        <w:t xml:space="preserve"> </w:t>
      </w:r>
      <w:r>
        <w:t>химического</w:t>
      </w:r>
      <w:r>
        <w:rPr>
          <w:spacing w:val="1"/>
        </w:rPr>
        <w:t xml:space="preserve"> </w:t>
      </w:r>
      <w:r>
        <w:t>элемента</w:t>
      </w:r>
      <w:r>
        <w:rPr>
          <w:spacing w:val="2"/>
        </w:rPr>
        <w:t xml:space="preserve"> </w:t>
      </w:r>
      <w:r>
        <w:t>в</w:t>
      </w:r>
      <w:r>
        <w:rPr>
          <w:spacing w:val="-1"/>
        </w:rPr>
        <w:t xml:space="preserve"> </w:t>
      </w:r>
      <w:r>
        <w:t>веществе.</w:t>
      </w:r>
    </w:p>
    <w:p w:rsidR="0000178D" w:rsidRDefault="0000178D" w:rsidP="0000178D">
      <w:pPr>
        <w:pStyle w:val="a3"/>
        <w:ind w:right="2736"/>
      </w:pPr>
      <w:r>
        <w:t>Вычисления</w:t>
      </w:r>
      <w:r>
        <w:rPr>
          <w:spacing w:val="-5"/>
        </w:rPr>
        <w:t xml:space="preserve"> </w:t>
      </w:r>
      <w:r>
        <w:t>молярного</w:t>
      </w:r>
      <w:r>
        <w:rPr>
          <w:spacing w:val="-2"/>
        </w:rPr>
        <w:t xml:space="preserve"> </w:t>
      </w:r>
      <w:r>
        <w:t>объема</w:t>
      </w:r>
      <w:r>
        <w:rPr>
          <w:spacing w:val="-3"/>
        </w:rPr>
        <w:t xml:space="preserve"> </w:t>
      </w:r>
      <w:r>
        <w:t>газов</w:t>
      </w:r>
      <w:r>
        <w:rPr>
          <w:spacing w:val="-4"/>
        </w:rPr>
        <w:t xml:space="preserve"> </w:t>
      </w:r>
      <w:r>
        <w:t>по</w:t>
      </w:r>
      <w:r>
        <w:rPr>
          <w:spacing w:val="-2"/>
        </w:rPr>
        <w:t xml:space="preserve"> </w:t>
      </w:r>
      <w:r>
        <w:t>известному</w:t>
      </w:r>
      <w:r>
        <w:rPr>
          <w:spacing w:val="-4"/>
        </w:rPr>
        <w:t xml:space="preserve"> </w:t>
      </w:r>
      <w:r>
        <w:t>количеству</w:t>
      </w:r>
      <w:r>
        <w:rPr>
          <w:spacing w:val="-4"/>
        </w:rPr>
        <w:t xml:space="preserve"> в</w:t>
      </w:r>
      <w:r>
        <w:t>ещества,</w:t>
      </w:r>
      <w:r>
        <w:rPr>
          <w:spacing w:val="-3"/>
        </w:rPr>
        <w:t xml:space="preserve"> </w:t>
      </w:r>
      <w:r>
        <w:t>объему</w:t>
      </w:r>
      <w:r>
        <w:rPr>
          <w:spacing w:val="-4"/>
        </w:rPr>
        <w:t xml:space="preserve"> </w:t>
      </w:r>
      <w:r>
        <w:t>или</w:t>
      </w:r>
      <w:r>
        <w:rPr>
          <w:spacing w:val="-4"/>
        </w:rPr>
        <w:t xml:space="preserve"> </w:t>
      </w:r>
      <w:r>
        <w:t>массе.</w:t>
      </w:r>
      <w:r>
        <w:rPr>
          <w:spacing w:val="-47"/>
        </w:rPr>
        <w:t xml:space="preserve"> </w:t>
      </w:r>
      <w:r>
        <w:t>Вычисление</w:t>
      </w:r>
      <w:r>
        <w:rPr>
          <w:spacing w:val="-1"/>
        </w:rPr>
        <w:t xml:space="preserve"> </w:t>
      </w:r>
      <w:r>
        <w:t>относительной</w:t>
      </w:r>
      <w:r>
        <w:rPr>
          <w:spacing w:val="-2"/>
        </w:rPr>
        <w:t xml:space="preserve"> </w:t>
      </w:r>
      <w:r>
        <w:t>атомной</w:t>
      </w:r>
      <w:r>
        <w:rPr>
          <w:spacing w:val="-1"/>
        </w:rPr>
        <w:t xml:space="preserve"> </w:t>
      </w:r>
      <w:r>
        <w:t>массы</w:t>
      </w:r>
      <w:r>
        <w:rPr>
          <w:spacing w:val="-1"/>
        </w:rPr>
        <w:t xml:space="preserve"> </w:t>
      </w:r>
      <w:r>
        <w:t>по</w:t>
      </w:r>
      <w:r>
        <w:rPr>
          <w:spacing w:val="1"/>
        </w:rPr>
        <w:t xml:space="preserve"> </w:t>
      </w:r>
      <w:r>
        <w:t>природным изотопам Установление</w:t>
      </w:r>
      <w:r>
        <w:rPr>
          <w:spacing w:val="-4"/>
        </w:rPr>
        <w:t xml:space="preserve"> </w:t>
      </w:r>
      <w:r>
        <w:t>простейшей,</w:t>
      </w:r>
      <w:r>
        <w:rPr>
          <w:spacing w:val="-1"/>
        </w:rPr>
        <w:t xml:space="preserve"> </w:t>
      </w:r>
      <w:r>
        <w:t>молекулярной</w:t>
      </w:r>
      <w:r>
        <w:rPr>
          <w:spacing w:val="-4"/>
        </w:rPr>
        <w:t xml:space="preserve"> </w:t>
      </w:r>
      <w:r>
        <w:t>и</w:t>
      </w:r>
      <w:r>
        <w:rPr>
          <w:spacing w:val="-4"/>
        </w:rPr>
        <w:t xml:space="preserve"> </w:t>
      </w:r>
      <w:r>
        <w:t>структурной</w:t>
      </w:r>
      <w:r>
        <w:rPr>
          <w:spacing w:val="-4"/>
        </w:rPr>
        <w:t xml:space="preserve"> </w:t>
      </w:r>
      <w:r>
        <w:t>формул.</w:t>
      </w:r>
    </w:p>
    <w:p w:rsidR="0000178D" w:rsidRDefault="0000178D" w:rsidP="0000178D">
      <w:pPr>
        <w:pStyle w:val="a3"/>
        <w:ind w:right="2736"/>
      </w:pPr>
    </w:p>
    <w:p w:rsidR="0000178D" w:rsidRDefault="0000178D" w:rsidP="0000178D">
      <w:pPr>
        <w:rPr>
          <w:i/>
          <w:sz w:val="20"/>
        </w:rPr>
      </w:pPr>
      <w:r w:rsidRPr="00007BD4">
        <w:rPr>
          <w:i/>
          <w:sz w:val="24"/>
          <w:szCs w:val="24"/>
        </w:rPr>
        <w:t>Решение</w:t>
      </w:r>
      <w:r w:rsidRPr="00007BD4">
        <w:rPr>
          <w:i/>
          <w:spacing w:val="-3"/>
          <w:sz w:val="24"/>
          <w:szCs w:val="24"/>
        </w:rPr>
        <w:t xml:space="preserve"> </w:t>
      </w:r>
      <w:r w:rsidRPr="00007BD4">
        <w:rPr>
          <w:i/>
          <w:sz w:val="24"/>
          <w:szCs w:val="24"/>
        </w:rPr>
        <w:t>задач</w:t>
      </w:r>
      <w:r w:rsidRPr="00007BD4">
        <w:rPr>
          <w:i/>
          <w:spacing w:val="-3"/>
          <w:sz w:val="24"/>
          <w:szCs w:val="24"/>
        </w:rPr>
        <w:t xml:space="preserve"> </w:t>
      </w:r>
      <w:r w:rsidRPr="00007BD4">
        <w:rPr>
          <w:i/>
          <w:sz w:val="24"/>
          <w:szCs w:val="24"/>
        </w:rPr>
        <w:t>по</w:t>
      </w:r>
      <w:r w:rsidRPr="00007BD4">
        <w:rPr>
          <w:i/>
          <w:spacing w:val="-4"/>
          <w:sz w:val="24"/>
          <w:szCs w:val="24"/>
        </w:rPr>
        <w:t xml:space="preserve"> </w:t>
      </w:r>
      <w:r w:rsidRPr="00007BD4">
        <w:rPr>
          <w:i/>
          <w:sz w:val="24"/>
          <w:szCs w:val="24"/>
        </w:rPr>
        <w:t>химическим</w:t>
      </w:r>
      <w:r w:rsidRPr="00007BD4">
        <w:rPr>
          <w:i/>
          <w:spacing w:val="-3"/>
          <w:sz w:val="24"/>
          <w:szCs w:val="24"/>
        </w:rPr>
        <w:t xml:space="preserve"> </w:t>
      </w:r>
      <w:r w:rsidRPr="00007BD4">
        <w:rPr>
          <w:i/>
          <w:sz w:val="24"/>
          <w:szCs w:val="24"/>
        </w:rPr>
        <w:t>уравнениям</w:t>
      </w:r>
      <w:r>
        <w:rPr>
          <w:i/>
          <w:spacing w:val="-3"/>
          <w:sz w:val="20"/>
        </w:rPr>
        <w:t xml:space="preserve"> </w:t>
      </w:r>
    </w:p>
    <w:p w:rsidR="0000178D" w:rsidRDefault="0000178D" w:rsidP="0000178D">
      <w:pPr>
        <w:rPr>
          <w:sz w:val="20"/>
        </w:rPr>
      </w:pPr>
      <w:r>
        <w:t>Вычисления</w:t>
      </w:r>
      <w:r>
        <w:rPr>
          <w:spacing w:val="36"/>
        </w:rPr>
        <w:t xml:space="preserve"> </w:t>
      </w:r>
      <w:r>
        <w:t>массы,</w:t>
      </w:r>
      <w:r>
        <w:rPr>
          <w:spacing w:val="38"/>
        </w:rPr>
        <w:t xml:space="preserve"> </w:t>
      </w:r>
      <w:r>
        <w:t>объема</w:t>
      </w:r>
      <w:r>
        <w:rPr>
          <w:spacing w:val="37"/>
        </w:rPr>
        <w:t xml:space="preserve"> </w:t>
      </w:r>
      <w:r>
        <w:t>или</w:t>
      </w:r>
      <w:r>
        <w:rPr>
          <w:spacing w:val="37"/>
        </w:rPr>
        <w:t xml:space="preserve"> </w:t>
      </w:r>
      <w:r>
        <w:t>количества</w:t>
      </w:r>
      <w:r>
        <w:rPr>
          <w:spacing w:val="36"/>
        </w:rPr>
        <w:t xml:space="preserve"> </w:t>
      </w:r>
      <w:r>
        <w:t>вещества</w:t>
      </w:r>
      <w:r>
        <w:rPr>
          <w:spacing w:val="40"/>
        </w:rPr>
        <w:t xml:space="preserve"> </w:t>
      </w:r>
      <w:r>
        <w:t>по</w:t>
      </w:r>
      <w:r>
        <w:rPr>
          <w:spacing w:val="38"/>
        </w:rPr>
        <w:t xml:space="preserve"> </w:t>
      </w:r>
      <w:r>
        <w:t>известной</w:t>
      </w:r>
      <w:r>
        <w:rPr>
          <w:spacing w:val="37"/>
        </w:rPr>
        <w:t xml:space="preserve"> </w:t>
      </w:r>
      <w:r>
        <w:t>массе,</w:t>
      </w:r>
      <w:r>
        <w:rPr>
          <w:spacing w:val="37"/>
        </w:rPr>
        <w:t xml:space="preserve"> </w:t>
      </w:r>
      <w:r>
        <w:t>объему</w:t>
      </w:r>
      <w:r>
        <w:rPr>
          <w:spacing w:val="36"/>
        </w:rPr>
        <w:t xml:space="preserve"> </w:t>
      </w:r>
      <w:r>
        <w:t>или</w:t>
      </w:r>
      <w:r>
        <w:rPr>
          <w:spacing w:val="38"/>
        </w:rPr>
        <w:t xml:space="preserve"> </w:t>
      </w:r>
      <w:r>
        <w:t>количеству</w:t>
      </w:r>
      <w:r>
        <w:rPr>
          <w:spacing w:val="36"/>
        </w:rPr>
        <w:t xml:space="preserve"> </w:t>
      </w:r>
      <w:r>
        <w:t>вещества</w:t>
      </w:r>
      <w:r>
        <w:rPr>
          <w:spacing w:val="39"/>
        </w:rPr>
        <w:t xml:space="preserve"> </w:t>
      </w:r>
      <w:r>
        <w:t>одного</w:t>
      </w:r>
      <w:r>
        <w:rPr>
          <w:spacing w:val="39"/>
        </w:rPr>
        <w:t xml:space="preserve"> </w:t>
      </w:r>
      <w:r>
        <w:t>из</w:t>
      </w:r>
      <w:r>
        <w:rPr>
          <w:spacing w:val="-47"/>
        </w:rPr>
        <w:t xml:space="preserve"> </w:t>
      </w:r>
      <w:r>
        <w:t>вступивших в</w:t>
      </w:r>
      <w:r>
        <w:rPr>
          <w:spacing w:val="-1"/>
        </w:rPr>
        <w:t xml:space="preserve"> </w:t>
      </w:r>
      <w:r>
        <w:t>реакцию</w:t>
      </w:r>
      <w:r>
        <w:rPr>
          <w:spacing w:val="-1"/>
        </w:rPr>
        <w:t xml:space="preserve"> </w:t>
      </w:r>
      <w:r>
        <w:t>или</w:t>
      </w:r>
      <w:r>
        <w:rPr>
          <w:spacing w:val="1"/>
        </w:rPr>
        <w:t xml:space="preserve"> </w:t>
      </w:r>
      <w:r>
        <w:t>получившихся</w:t>
      </w:r>
      <w:r>
        <w:rPr>
          <w:spacing w:val="-2"/>
        </w:rPr>
        <w:t xml:space="preserve"> </w:t>
      </w:r>
      <w:r>
        <w:t>в результате</w:t>
      </w:r>
      <w:r>
        <w:rPr>
          <w:spacing w:val="3"/>
        </w:rPr>
        <w:t xml:space="preserve"> </w:t>
      </w:r>
      <w:r>
        <w:t>реакции</w:t>
      </w:r>
      <w:r>
        <w:rPr>
          <w:spacing w:val="-2"/>
        </w:rPr>
        <w:t xml:space="preserve"> </w:t>
      </w:r>
      <w:r>
        <w:t>веществ.</w:t>
      </w:r>
    </w:p>
    <w:p w:rsidR="0000178D" w:rsidRDefault="0000178D" w:rsidP="0000178D">
      <w:pPr>
        <w:pStyle w:val="a3"/>
        <w:ind w:right="1414"/>
      </w:pPr>
      <w:r>
        <w:t>Вычисления массы (количества вещества, объема) продукта реакции, если известна масса исходного вещества,</w:t>
      </w:r>
      <w:r>
        <w:rPr>
          <w:spacing w:val="-47"/>
        </w:rPr>
        <w:t xml:space="preserve"> </w:t>
      </w:r>
      <w:r>
        <w:t>содержащего определенную</w:t>
      </w:r>
      <w:r>
        <w:rPr>
          <w:spacing w:val="2"/>
        </w:rPr>
        <w:t xml:space="preserve"> </w:t>
      </w:r>
      <w:r>
        <w:t>долю примесей.</w:t>
      </w:r>
    </w:p>
    <w:p w:rsidR="0000178D" w:rsidRDefault="0000178D" w:rsidP="0000178D">
      <w:pPr>
        <w:pStyle w:val="a3"/>
        <w:spacing w:line="229" w:lineRule="exact"/>
      </w:pPr>
      <w:r>
        <w:t>Расчеты</w:t>
      </w:r>
      <w:r>
        <w:rPr>
          <w:spacing w:val="-3"/>
        </w:rPr>
        <w:t xml:space="preserve"> </w:t>
      </w:r>
      <w:r>
        <w:t>объемных</w:t>
      </w:r>
      <w:r>
        <w:rPr>
          <w:spacing w:val="-4"/>
        </w:rPr>
        <w:t xml:space="preserve"> </w:t>
      </w:r>
      <w:r>
        <w:t>отношений</w:t>
      </w:r>
      <w:r>
        <w:rPr>
          <w:spacing w:val="-3"/>
        </w:rPr>
        <w:t xml:space="preserve"> </w:t>
      </w:r>
      <w:r>
        <w:t>газов</w:t>
      </w:r>
      <w:r>
        <w:rPr>
          <w:spacing w:val="-4"/>
        </w:rPr>
        <w:t xml:space="preserve"> </w:t>
      </w:r>
      <w:r>
        <w:t>в</w:t>
      </w:r>
      <w:r>
        <w:rPr>
          <w:spacing w:val="-4"/>
        </w:rPr>
        <w:t xml:space="preserve"> </w:t>
      </w:r>
      <w:r>
        <w:t>реакциях.</w:t>
      </w:r>
    </w:p>
    <w:p w:rsidR="0000178D" w:rsidRDefault="0000178D" w:rsidP="0000178D">
      <w:pPr>
        <w:pStyle w:val="a3"/>
        <w:spacing w:before="1"/>
      </w:pPr>
      <w:r>
        <w:t>Вычисления</w:t>
      </w:r>
      <w:r>
        <w:rPr>
          <w:spacing w:val="-5"/>
        </w:rPr>
        <w:t xml:space="preserve"> </w:t>
      </w:r>
      <w:r>
        <w:t>массы</w:t>
      </w:r>
      <w:r>
        <w:rPr>
          <w:spacing w:val="-3"/>
        </w:rPr>
        <w:t xml:space="preserve"> </w:t>
      </w:r>
      <w:r>
        <w:t>(количества</w:t>
      </w:r>
      <w:r>
        <w:rPr>
          <w:spacing w:val="-4"/>
        </w:rPr>
        <w:t xml:space="preserve"> </w:t>
      </w:r>
      <w:r>
        <w:t>вещества,</w:t>
      </w:r>
      <w:r>
        <w:rPr>
          <w:spacing w:val="-3"/>
        </w:rPr>
        <w:t xml:space="preserve"> </w:t>
      </w:r>
      <w:r>
        <w:t>объема)</w:t>
      </w:r>
      <w:r>
        <w:rPr>
          <w:spacing w:val="-2"/>
        </w:rPr>
        <w:t xml:space="preserve"> </w:t>
      </w:r>
      <w:r>
        <w:t>продукта</w:t>
      </w:r>
      <w:r>
        <w:rPr>
          <w:spacing w:val="-4"/>
        </w:rPr>
        <w:t xml:space="preserve"> </w:t>
      </w:r>
      <w:r>
        <w:t>реакции,</w:t>
      </w:r>
      <w:r>
        <w:rPr>
          <w:spacing w:val="-3"/>
        </w:rPr>
        <w:t xml:space="preserve"> </w:t>
      </w:r>
      <w:r>
        <w:t>если</w:t>
      </w:r>
      <w:r>
        <w:rPr>
          <w:spacing w:val="-4"/>
        </w:rPr>
        <w:t xml:space="preserve"> </w:t>
      </w:r>
      <w:r>
        <w:t>одно</w:t>
      </w:r>
      <w:r>
        <w:rPr>
          <w:spacing w:val="-2"/>
        </w:rPr>
        <w:t xml:space="preserve"> </w:t>
      </w:r>
      <w:r>
        <w:t>из</w:t>
      </w:r>
      <w:r>
        <w:rPr>
          <w:spacing w:val="-3"/>
        </w:rPr>
        <w:t xml:space="preserve"> </w:t>
      </w:r>
      <w:r>
        <w:t>исходных</w:t>
      </w:r>
      <w:r>
        <w:rPr>
          <w:spacing w:val="-5"/>
        </w:rPr>
        <w:t xml:space="preserve"> </w:t>
      </w:r>
      <w:r>
        <w:t>веществ</w:t>
      </w:r>
      <w:r>
        <w:rPr>
          <w:spacing w:val="-4"/>
        </w:rPr>
        <w:t xml:space="preserve"> </w:t>
      </w:r>
      <w:r>
        <w:t>дано</w:t>
      </w:r>
      <w:r>
        <w:rPr>
          <w:spacing w:val="-2"/>
        </w:rPr>
        <w:t xml:space="preserve"> </w:t>
      </w:r>
      <w:r>
        <w:t>в</w:t>
      </w:r>
      <w:r>
        <w:rPr>
          <w:spacing w:val="-4"/>
        </w:rPr>
        <w:t xml:space="preserve"> </w:t>
      </w:r>
      <w:r>
        <w:t>избытке.</w:t>
      </w:r>
      <w:r>
        <w:rPr>
          <w:spacing w:val="-47"/>
        </w:rPr>
        <w:t xml:space="preserve"> </w:t>
      </w:r>
      <w:r>
        <w:t>Определение</w:t>
      </w:r>
      <w:r>
        <w:rPr>
          <w:spacing w:val="-1"/>
        </w:rPr>
        <w:t xml:space="preserve"> </w:t>
      </w:r>
      <w:r>
        <w:t>выхода</w:t>
      </w:r>
      <w:r>
        <w:rPr>
          <w:spacing w:val="-1"/>
        </w:rPr>
        <w:t xml:space="preserve"> </w:t>
      </w:r>
      <w:r>
        <w:t>реакции</w:t>
      </w:r>
      <w:r>
        <w:rPr>
          <w:spacing w:val="-2"/>
        </w:rPr>
        <w:t xml:space="preserve"> </w:t>
      </w:r>
      <w:r>
        <w:t>в</w:t>
      </w:r>
      <w:r>
        <w:rPr>
          <w:spacing w:val="2"/>
        </w:rPr>
        <w:t xml:space="preserve"> </w:t>
      </w:r>
      <w:r>
        <w:t>процентах</w:t>
      </w:r>
      <w:r>
        <w:rPr>
          <w:spacing w:val="-1"/>
        </w:rPr>
        <w:t xml:space="preserve"> </w:t>
      </w:r>
      <w:r>
        <w:t>от</w:t>
      </w:r>
      <w:r>
        <w:rPr>
          <w:spacing w:val="-2"/>
        </w:rPr>
        <w:t xml:space="preserve"> </w:t>
      </w:r>
      <w:r>
        <w:t>теоретически</w:t>
      </w:r>
      <w:r>
        <w:rPr>
          <w:spacing w:val="-1"/>
        </w:rPr>
        <w:t xml:space="preserve"> </w:t>
      </w:r>
      <w:r>
        <w:t>возможного</w:t>
      </w:r>
      <w:r>
        <w:rPr>
          <w:spacing w:val="1"/>
        </w:rPr>
        <w:t xml:space="preserve"> </w:t>
      </w:r>
      <w:r>
        <w:t>выхода.</w:t>
      </w:r>
    </w:p>
    <w:p w:rsidR="0000178D" w:rsidRDefault="0000178D" w:rsidP="0000178D">
      <w:pPr>
        <w:pStyle w:val="a3"/>
        <w:spacing w:before="1"/>
      </w:pPr>
    </w:p>
    <w:p w:rsidR="0000178D" w:rsidRPr="00007BD4" w:rsidRDefault="0000178D" w:rsidP="0000178D">
      <w:pPr>
        <w:spacing w:line="229" w:lineRule="exact"/>
        <w:rPr>
          <w:i/>
          <w:sz w:val="28"/>
          <w:szCs w:val="28"/>
        </w:rPr>
      </w:pPr>
      <w:r w:rsidRPr="00007BD4">
        <w:rPr>
          <w:i/>
          <w:sz w:val="28"/>
          <w:szCs w:val="28"/>
        </w:rPr>
        <w:t>Решение</w:t>
      </w:r>
      <w:r w:rsidRPr="00007BD4">
        <w:rPr>
          <w:i/>
          <w:spacing w:val="-2"/>
          <w:sz w:val="28"/>
          <w:szCs w:val="28"/>
        </w:rPr>
        <w:t xml:space="preserve"> </w:t>
      </w:r>
      <w:r w:rsidRPr="00007BD4">
        <w:rPr>
          <w:i/>
          <w:sz w:val="28"/>
          <w:szCs w:val="28"/>
        </w:rPr>
        <w:t>задач</w:t>
      </w:r>
      <w:r w:rsidRPr="00007BD4">
        <w:rPr>
          <w:i/>
          <w:spacing w:val="-2"/>
          <w:sz w:val="28"/>
          <w:szCs w:val="28"/>
        </w:rPr>
        <w:t xml:space="preserve"> </w:t>
      </w:r>
      <w:r w:rsidRPr="00007BD4">
        <w:rPr>
          <w:i/>
          <w:sz w:val="28"/>
          <w:szCs w:val="28"/>
        </w:rPr>
        <w:t>по</w:t>
      </w:r>
      <w:r w:rsidRPr="00007BD4">
        <w:rPr>
          <w:i/>
          <w:spacing w:val="-2"/>
          <w:sz w:val="28"/>
          <w:szCs w:val="28"/>
        </w:rPr>
        <w:t xml:space="preserve"> </w:t>
      </w:r>
      <w:r w:rsidRPr="00007BD4">
        <w:rPr>
          <w:i/>
          <w:sz w:val="28"/>
          <w:szCs w:val="28"/>
        </w:rPr>
        <w:t>процессам,</w:t>
      </w:r>
      <w:r w:rsidRPr="00007BD4">
        <w:rPr>
          <w:i/>
          <w:spacing w:val="-2"/>
          <w:sz w:val="28"/>
          <w:szCs w:val="28"/>
        </w:rPr>
        <w:t xml:space="preserve"> </w:t>
      </w:r>
      <w:r w:rsidRPr="00007BD4">
        <w:rPr>
          <w:i/>
          <w:sz w:val="28"/>
          <w:szCs w:val="28"/>
        </w:rPr>
        <w:t>происходящим</w:t>
      </w:r>
      <w:r w:rsidRPr="00007BD4">
        <w:rPr>
          <w:i/>
          <w:spacing w:val="-1"/>
          <w:sz w:val="28"/>
          <w:szCs w:val="28"/>
        </w:rPr>
        <w:t xml:space="preserve"> </w:t>
      </w:r>
      <w:r w:rsidRPr="00007BD4">
        <w:rPr>
          <w:i/>
          <w:sz w:val="28"/>
          <w:szCs w:val="28"/>
        </w:rPr>
        <w:t>в</w:t>
      </w:r>
      <w:r w:rsidRPr="00007BD4">
        <w:rPr>
          <w:i/>
          <w:spacing w:val="-5"/>
          <w:sz w:val="28"/>
          <w:szCs w:val="28"/>
        </w:rPr>
        <w:t xml:space="preserve"> </w:t>
      </w:r>
      <w:r w:rsidRPr="00007BD4">
        <w:rPr>
          <w:i/>
          <w:sz w:val="28"/>
          <w:szCs w:val="28"/>
        </w:rPr>
        <w:t>растворах</w:t>
      </w:r>
      <w:r w:rsidRPr="00007BD4">
        <w:rPr>
          <w:i/>
          <w:spacing w:val="-1"/>
          <w:sz w:val="28"/>
          <w:szCs w:val="28"/>
        </w:rPr>
        <w:t xml:space="preserve"> </w:t>
      </w:r>
    </w:p>
    <w:p w:rsidR="0000178D" w:rsidRDefault="0000178D" w:rsidP="0000178D">
      <w:pPr>
        <w:pStyle w:val="a3"/>
        <w:ind w:right="327"/>
        <w:jc w:val="both"/>
        <w:rPr>
          <w:sz w:val="20"/>
        </w:rPr>
      </w:pPr>
      <w:r>
        <w:t>Растворимость.</w:t>
      </w:r>
      <w:r>
        <w:rPr>
          <w:spacing w:val="1"/>
        </w:rPr>
        <w:t xml:space="preserve"> </w:t>
      </w:r>
      <w:r>
        <w:t>Коэффициент</w:t>
      </w:r>
      <w:r>
        <w:rPr>
          <w:spacing w:val="1"/>
        </w:rPr>
        <w:t xml:space="preserve"> </w:t>
      </w:r>
      <w:r>
        <w:t>растворимости.</w:t>
      </w:r>
      <w:r>
        <w:rPr>
          <w:spacing w:val="1"/>
        </w:rPr>
        <w:t xml:space="preserve"> </w:t>
      </w:r>
      <w:r>
        <w:t>Способы</w:t>
      </w:r>
      <w:r>
        <w:rPr>
          <w:spacing w:val="1"/>
        </w:rPr>
        <w:t xml:space="preserve"> </w:t>
      </w:r>
      <w:r>
        <w:t>выражения</w:t>
      </w:r>
      <w:r>
        <w:rPr>
          <w:spacing w:val="1"/>
        </w:rPr>
        <w:t xml:space="preserve"> </w:t>
      </w:r>
      <w:r>
        <w:t>содержания</w:t>
      </w:r>
      <w:r>
        <w:rPr>
          <w:spacing w:val="1"/>
        </w:rPr>
        <w:t xml:space="preserve"> </w:t>
      </w:r>
      <w:r>
        <w:t>растворенного</w:t>
      </w:r>
      <w:r>
        <w:rPr>
          <w:spacing w:val="1"/>
        </w:rPr>
        <w:t xml:space="preserve"> </w:t>
      </w:r>
      <w:r>
        <w:t>вещества</w:t>
      </w:r>
      <w:r>
        <w:rPr>
          <w:spacing w:val="1"/>
        </w:rPr>
        <w:t xml:space="preserve"> </w:t>
      </w:r>
      <w:r>
        <w:t>в</w:t>
      </w:r>
      <w:r>
        <w:rPr>
          <w:spacing w:val="1"/>
        </w:rPr>
        <w:t xml:space="preserve"> </w:t>
      </w:r>
      <w:r>
        <w:t>растворе:</w:t>
      </w:r>
      <w:r>
        <w:rPr>
          <w:spacing w:val="1"/>
        </w:rPr>
        <w:t xml:space="preserve"> </w:t>
      </w:r>
      <w:r>
        <w:t>массовая</w:t>
      </w:r>
      <w:r>
        <w:rPr>
          <w:spacing w:val="-2"/>
        </w:rPr>
        <w:t xml:space="preserve"> </w:t>
      </w:r>
      <w:r>
        <w:t>доля, мольная</w:t>
      </w:r>
      <w:r>
        <w:rPr>
          <w:spacing w:val="1"/>
        </w:rPr>
        <w:t xml:space="preserve"> </w:t>
      </w:r>
      <w:r>
        <w:t>доля, молярная</w:t>
      </w:r>
      <w:r>
        <w:rPr>
          <w:spacing w:val="-2"/>
        </w:rPr>
        <w:t xml:space="preserve"> </w:t>
      </w:r>
      <w:r>
        <w:t>концентрация,</w:t>
      </w:r>
      <w:r>
        <w:rPr>
          <w:spacing w:val="2"/>
        </w:rPr>
        <w:t xml:space="preserve"> </w:t>
      </w:r>
      <w:proofErr w:type="spellStart"/>
      <w:r>
        <w:t>моляльная</w:t>
      </w:r>
      <w:proofErr w:type="spellEnd"/>
      <w:r>
        <w:rPr>
          <w:spacing w:val="-1"/>
        </w:rPr>
        <w:t xml:space="preserve"> </w:t>
      </w:r>
      <w:r>
        <w:t>концентрация.</w:t>
      </w:r>
    </w:p>
    <w:p w:rsidR="0000178D" w:rsidRDefault="0000178D" w:rsidP="0000178D">
      <w:pPr>
        <w:pStyle w:val="a3"/>
        <w:ind w:right="334"/>
        <w:jc w:val="both"/>
      </w:pPr>
      <w:r>
        <w:t>Задачи на приготовление растворов заданной концентрации из растворов с указанной массовой долей. Константа и степень</w:t>
      </w:r>
      <w:r>
        <w:rPr>
          <w:spacing w:val="-47"/>
        </w:rPr>
        <w:t xml:space="preserve"> </w:t>
      </w:r>
      <w:r>
        <w:t>диссоциации. Определение массовой доли (</w:t>
      </w:r>
      <w:proofErr w:type="gramStart"/>
      <w:r>
        <w:t>в</w:t>
      </w:r>
      <w:proofErr w:type="gramEnd"/>
      <w:r>
        <w:t xml:space="preserve"> %) </w:t>
      </w:r>
      <w:proofErr w:type="gramStart"/>
      <w:r>
        <w:t>растворенного</w:t>
      </w:r>
      <w:proofErr w:type="gramEnd"/>
      <w:r>
        <w:t xml:space="preserve"> вещества в растворе и массы растворенного вещества по</w:t>
      </w:r>
      <w:r>
        <w:rPr>
          <w:spacing w:val="1"/>
        </w:rPr>
        <w:t xml:space="preserve"> </w:t>
      </w:r>
      <w:r>
        <w:t>известной</w:t>
      </w:r>
      <w:r>
        <w:rPr>
          <w:spacing w:val="-2"/>
        </w:rPr>
        <w:t xml:space="preserve"> </w:t>
      </w:r>
      <w:r>
        <w:t>массовой</w:t>
      </w:r>
      <w:r>
        <w:rPr>
          <w:spacing w:val="-1"/>
        </w:rPr>
        <w:t xml:space="preserve"> </w:t>
      </w:r>
      <w:r>
        <w:t>доле его</w:t>
      </w:r>
      <w:r>
        <w:rPr>
          <w:spacing w:val="1"/>
        </w:rPr>
        <w:t xml:space="preserve"> </w:t>
      </w:r>
      <w:r>
        <w:t>в</w:t>
      </w:r>
      <w:r>
        <w:rPr>
          <w:spacing w:val="-1"/>
        </w:rPr>
        <w:t xml:space="preserve"> </w:t>
      </w:r>
      <w:r>
        <w:t>растворе.</w:t>
      </w:r>
    </w:p>
    <w:p w:rsidR="0000178D" w:rsidRDefault="0000178D" w:rsidP="0000178D">
      <w:pPr>
        <w:pStyle w:val="a3"/>
        <w:spacing w:before="1"/>
      </w:pPr>
      <w:proofErr w:type="gramStart"/>
      <w:r>
        <w:t>Вычисления</w:t>
      </w:r>
      <w:r>
        <w:rPr>
          <w:spacing w:val="-5"/>
        </w:rPr>
        <w:t xml:space="preserve"> </w:t>
      </w:r>
      <w:r>
        <w:t>массы</w:t>
      </w:r>
      <w:r>
        <w:rPr>
          <w:spacing w:val="-3"/>
        </w:rPr>
        <w:t xml:space="preserve"> </w:t>
      </w:r>
      <w:r>
        <w:t>(количества</w:t>
      </w:r>
      <w:r>
        <w:rPr>
          <w:spacing w:val="-4"/>
        </w:rPr>
        <w:t xml:space="preserve"> </w:t>
      </w:r>
      <w:r>
        <w:t>вещества,</w:t>
      </w:r>
      <w:r>
        <w:rPr>
          <w:spacing w:val="-3"/>
        </w:rPr>
        <w:t xml:space="preserve"> </w:t>
      </w:r>
      <w:r>
        <w:t>объема)</w:t>
      </w:r>
      <w:r>
        <w:rPr>
          <w:spacing w:val="-2"/>
        </w:rPr>
        <w:t xml:space="preserve"> </w:t>
      </w:r>
      <w:r>
        <w:t>продукта</w:t>
      </w:r>
      <w:r>
        <w:rPr>
          <w:spacing w:val="-3"/>
        </w:rPr>
        <w:t xml:space="preserve"> </w:t>
      </w:r>
      <w:r>
        <w:t>реакции,</w:t>
      </w:r>
      <w:r>
        <w:rPr>
          <w:spacing w:val="-3"/>
        </w:rPr>
        <w:t xml:space="preserve"> </w:t>
      </w:r>
      <w:r>
        <w:t>если</w:t>
      </w:r>
      <w:r>
        <w:rPr>
          <w:spacing w:val="-4"/>
        </w:rPr>
        <w:t xml:space="preserve"> </w:t>
      </w:r>
      <w:r>
        <w:t>для</w:t>
      </w:r>
      <w:r>
        <w:rPr>
          <w:spacing w:val="-4"/>
        </w:rPr>
        <w:t xml:space="preserve"> </w:t>
      </w:r>
      <w:r>
        <w:t>его</w:t>
      </w:r>
      <w:r>
        <w:rPr>
          <w:spacing w:val="-2"/>
        </w:rPr>
        <w:t xml:space="preserve"> </w:t>
      </w:r>
      <w:r>
        <w:t>получения</w:t>
      </w:r>
      <w:r>
        <w:rPr>
          <w:spacing w:val="-4"/>
        </w:rPr>
        <w:t xml:space="preserve"> </w:t>
      </w:r>
      <w:r>
        <w:t>дан</w:t>
      </w:r>
      <w:r>
        <w:rPr>
          <w:spacing w:val="-4"/>
        </w:rPr>
        <w:t xml:space="preserve"> </w:t>
      </w:r>
      <w:r>
        <w:t>раствор</w:t>
      </w:r>
      <w:r>
        <w:rPr>
          <w:spacing w:val="-3"/>
        </w:rPr>
        <w:t xml:space="preserve"> </w:t>
      </w:r>
      <w:r>
        <w:t>с</w:t>
      </w:r>
      <w:r>
        <w:rPr>
          <w:spacing w:val="-3"/>
        </w:rPr>
        <w:t xml:space="preserve"> </w:t>
      </w:r>
      <w:r>
        <w:t>определенной</w:t>
      </w:r>
      <w:r>
        <w:rPr>
          <w:spacing w:val="-47"/>
        </w:rPr>
        <w:t xml:space="preserve"> </w:t>
      </w:r>
      <w:r>
        <w:t>массовой</w:t>
      </w:r>
      <w:r>
        <w:rPr>
          <w:spacing w:val="-2"/>
        </w:rPr>
        <w:t xml:space="preserve"> </w:t>
      </w:r>
      <w:r>
        <w:t>долей</w:t>
      </w:r>
      <w:r>
        <w:rPr>
          <w:spacing w:val="-1"/>
        </w:rPr>
        <w:t xml:space="preserve"> </w:t>
      </w:r>
      <w:r>
        <w:t>(в</w:t>
      </w:r>
      <w:r>
        <w:rPr>
          <w:spacing w:val="-1"/>
        </w:rPr>
        <w:t xml:space="preserve"> </w:t>
      </w:r>
      <w:r>
        <w:t>%) исходного</w:t>
      </w:r>
      <w:r>
        <w:rPr>
          <w:spacing w:val="1"/>
        </w:rPr>
        <w:t xml:space="preserve"> </w:t>
      </w:r>
      <w:r>
        <w:t>вещества.</w:t>
      </w:r>
      <w:proofErr w:type="gramEnd"/>
    </w:p>
    <w:p w:rsidR="0000178D" w:rsidRDefault="0000178D" w:rsidP="0000178D">
      <w:pPr>
        <w:pStyle w:val="1"/>
        <w:spacing w:before="63"/>
        <w:ind w:left="752"/>
      </w:pPr>
    </w:p>
    <w:p w:rsidR="0000178D" w:rsidRDefault="0000178D" w:rsidP="0000178D">
      <w:pPr>
        <w:pStyle w:val="1"/>
        <w:spacing w:before="63"/>
        <w:ind w:left="752"/>
      </w:pPr>
      <w:r>
        <w:t>Учебно-тематический</w:t>
      </w:r>
      <w:r>
        <w:rPr>
          <w:spacing w:val="-4"/>
        </w:rPr>
        <w:t xml:space="preserve"> </w:t>
      </w:r>
      <w:r>
        <w:t>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4075"/>
        <w:gridCol w:w="1418"/>
        <w:gridCol w:w="1701"/>
        <w:gridCol w:w="1665"/>
      </w:tblGrid>
      <w:tr w:rsidR="0000178D" w:rsidRPr="00FD64C7" w:rsidTr="00CB3DCA">
        <w:tc>
          <w:tcPr>
            <w:tcW w:w="711" w:type="dxa"/>
            <w:vMerge w:val="restart"/>
            <w:shd w:val="clear" w:color="auto" w:fill="auto"/>
          </w:tcPr>
          <w:p w:rsidR="0000178D" w:rsidRPr="00FD64C7" w:rsidRDefault="0000178D" w:rsidP="00CB3DCA">
            <w:pPr>
              <w:adjustRightInd w:val="0"/>
              <w:jc w:val="both"/>
              <w:rPr>
                <w:bCs/>
                <w:sz w:val="24"/>
                <w:szCs w:val="24"/>
              </w:rPr>
            </w:pPr>
            <w:r w:rsidRPr="00FD64C7">
              <w:rPr>
                <w:bCs/>
                <w:sz w:val="24"/>
                <w:szCs w:val="24"/>
              </w:rPr>
              <w:t>№</w:t>
            </w:r>
          </w:p>
        </w:tc>
        <w:tc>
          <w:tcPr>
            <w:tcW w:w="4075" w:type="dxa"/>
            <w:vMerge w:val="restart"/>
            <w:shd w:val="clear" w:color="auto" w:fill="auto"/>
          </w:tcPr>
          <w:p w:rsidR="0000178D" w:rsidRPr="00FD64C7" w:rsidRDefault="0000178D" w:rsidP="00CB3DCA">
            <w:pPr>
              <w:adjustRightInd w:val="0"/>
              <w:jc w:val="both"/>
              <w:rPr>
                <w:bCs/>
                <w:sz w:val="24"/>
                <w:szCs w:val="24"/>
              </w:rPr>
            </w:pPr>
            <w:r w:rsidRPr="00FD64C7">
              <w:rPr>
                <w:bCs/>
                <w:sz w:val="24"/>
                <w:szCs w:val="24"/>
              </w:rPr>
              <w:t>Наименование темы</w:t>
            </w:r>
          </w:p>
        </w:tc>
        <w:tc>
          <w:tcPr>
            <w:tcW w:w="4784" w:type="dxa"/>
            <w:gridSpan w:val="3"/>
            <w:shd w:val="clear" w:color="auto" w:fill="auto"/>
          </w:tcPr>
          <w:p w:rsidR="0000178D" w:rsidRPr="00FD64C7" w:rsidRDefault="0000178D" w:rsidP="00CB3DCA">
            <w:pPr>
              <w:adjustRightInd w:val="0"/>
              <w:jc w:val="center"/>
              <w:rPr>
                <w:bCs/>
                <w:sz w:val="24"/>
                <w:szCs w:val="24"/>
              </w:rPr>
            </w:pPr>
            <w:r w:rsidRPr="00FD64C7">
              <w:rPr>
                <w:bCs/>
                <w:sz w:val="24"/>
                <w:szCs w:val="24"/>
              </w:rPr>
              <w:t>Количество часов</w:t>
            </w:r>
          </w:p>
        </w:tc>
      </w:tr>
      <w:tr w:rsidR="0000178D" w:rsidRPr="00FD64C7" w:rsidTr="00CB3DCA">
        <w:tc>
          <w:tcPr>
            <w:tcW w:w="711" w:type="dxa"/>
            <w:vMerge/>
            <w:shd w:val="clear" w:color="auto" w:fill="auto"/>
          </w:tcPr>
          <w:p w:rsidR="0000178D" w:rsidRPr="00FD64C7" w:rsidRDefault="0000178D" w:rsidP="00CB3DCA">
            <w:pPr>
              <w:adjustRightInd w:val="0"/>
              <w:jc w:val="both"/>
              <w:rPr>
                <w:bCs/>
                <w:sz w:val="24"/>
                <w:szCs w:val="24"/>
              </w:rPr>
            </w:pPr>
          </w:p>
        </w:tc>
        <w:tc>
          <w:tcPr>
            <w:tcW w:w="4075" w:type="dxa"/>
            <w:vMerge/>
            <w:shd w:val="clear" w:color="auto" w:fill="auto"/>
          </w:tcPr>
          <w:p w:rsidR="0000178D" w:rsidRPr="00FD64C7" w:rsidRDefault="0000178D" w:rsidP="00CB3DCA">
            <w:pPr>
              <w:adjustRightInd w:val="0"/>
              <w:jc w:val="both"/>
              <w:rPr>
                <w:bCs/>
                <w:sz w:val="24"/>
                <w:szCs w:val="24"/>
              </w:rPr>
            </w:pPr>
          </w:p>
        </w:tc>
        <w:tc>
          <w:tcPr>
            <w:tcW w:w="1418" w:type="dxa"/>
            <w:vMerge w:val="restart"/>
            <w:shd w:val="clear" w:color="auto" w:fill="auto"/>
          </w:tcPr>
          <w:p w:rsidR="0000178D" w:rsidRPr="00FD64C7" w:rsidRDefault="0000178D" w:rsidP="00CB3DCA">
            <w:pPr>
              <w:adjustRightInd w:val="0"/>
              <w:jc w:val="both"/>
              <w:rPr>
                <w:bCs/>
                <w:sz w:val="24"/>
                <w:szCs w:val="24"/>
              </w:rPr>
            </w:pPr>
            <w:r w:rsidRPr="00FD64C7">
              <w:rPr>
                <w:bCs/>
                <w:sz w:val="24"/>
                <w:szCs w:val="24"/>
              </w:rPr>
              <w:t>На изучение всего материала</w:t>
            </w:r>
          </w:p>
        </w:tc>
        <w:tc>
          <w:tcPr>
            <w:tcW w:w="3366" w:type="dxa"/>
            <w:gridSpan w:val="2"/>
            <w:shd w:val="clear" w:color="auto" w:fill="auto"/>
          </w:tcPr>
          <w:p w:rsidR="0000178D" w:rsidRPr="00FD64C7" w:rsidRDefault="0000178D" w:rsidP="00CB3DCA">
            <w:pPr>
              <w:adjustRightInd w:val="0"/>
              <w:jc w:val="center"/>
              <w:rPr>
                <w:bCs/>
                <w:sz w:val="24"/>
                <w:szCs w:val="24"/>
              </w:rPr>
            </w:pPr>
            <w:r w:rsidRPr="00FD64C7">
              <w:rPr>
                <w:bCs/>
                <w:sz w:val="24"/>
                <w:szCs w:val="24"/>
              </w:rPr>
              <w:t xml:space="preserve">Из них </w:t>
            </w:r>
            <w:proofErr w:type="gramStart"/>
            <w:r w:rsidRPr="00FD64C7">
              <w:rPr>
                <w:bCs/>
                <w:sz w:val="24"/>
                <w:szCs w:val="24"/>
              </w:rPr>
              <w:t>на</w:t>
            </w:r>
            <w:proofErr w:type="gramEnd"/>
          </w:p>
        </w:tc>
      </w:tr>
      <w:tr w:rsidR="0000178D" w:rsidRPr="00FD64C7" w:rsidTr="00CB3DCA">
        <w:tc>
          <w:tcPr>
            <w:tcW w:w="711" w:type="dxa"/>
            <w:vMerge/>
            <w:shd w:val="clear" w:color="auto" w:fill="auto"/>
          </w:tcPr>
          <w:p w:rsidR="0000178D" w:rsidRPr="00FD64C7" w:rsidRDefault="0000178D" w:rsidP="00CB3DCA">
            <w:pPr>
              <w:adjustRightInd w:val="0"/>
              <w:jc w:val="both"/>
              <w:rPr>
                <w:bCs/>
                <w:sz w:val="24"/>
                <w:szCs w:val="24"/>
              </w:rPr>
            </w:pPr>
          </w:p>
        </w:tc>
        <w:tc>
          <w:tcPr>
            <w:tcW w:w="4075" w:type="dxa"/>
            <w:vMerge/>
            <w:shd w:val="clear" w:color="auto" w:fill="auto"/>
          </w:tcPr>
          <w:p w:rsidR="0000178D" w:rsidRPr="00FD64C7" w:rsidRDefault="0000178D" w:rsidP="00CB3DCA">
            <w:pPr>
              <w:adjustRightInd w:val="0"/>
              <w:jc w:val="both"/>
              <w:rPr>
                <w:bCs/>
                <w:sz w:val="24"/>
                <w:szCs w:val="24"/>
              </w:rPr>
            </w:pPr>
          </w:p>
        </w:tc>
        <w:tc>
          <w:tcPr>
            <w:tcW w:w="1418" w:type="dxa"/>
            <w:vMerge/>
            <w:shd w:val="clear" w:color="auto" w:fill="auto"/>
          </w:tcPr>
          <w:p w:rsidR="0000178D" w:rsidRPr="00FD64C7" w:rsidRDefault="0000178D" w:rsidP="00CB3DCA">
            <w:pPr>
              <w:adjustRightInd w:val="0"/>
              <w:jc w:val="both"/>
              <w:rPr>
                <w:bCs/>
                <w:sz w:val="24"/>
                <w:szCs w:val="24"/>
              </w:rPr>
            </w:pPr>
          </w:p>
        </w:tc>
        <w:tc>
          <w:tcPr>
            <w:tcW w:w="1701" w:type="dxa"/>
            <w:shd w:val="clear" w:color="auto" w:fill="auto"/>
          </w:tcPr>
          <w:p w:rsidR="0000178D" w:rsidRPr="00FD64C7" w:rsidRDefault="0000178D" w:rsidP="00CB3DCA">
            <w:pPr>
              <w:adjustRightInd w:val="0"/>
              <w:jc w:val="both"/>
              <w:rPr>
                <w:bCs/>
                <w:sz w:val="24"/>
                <w:szCs w:val="24"/>
              </w:rPr>
            </w:pPr>
            <w:r>
              <w:rPr>
                <w:bCs/>
                <w:sz w:val="24"/>
                <w:szCs w:val="24"/>
              </w:rPr>
              <w:t>Лабораторные</w:t>
            </w:r>
            <w:r w:rsidRPr="00FD64C7">
              <w:rPr>
                <w:bCs/>
                <w:sz w:val="24"/>
                <w:szCs w:val="24"/>
              </w:rPr>
              <w:t xml:space="preserve"> работы</w:t>
            </w:r>
          </w:p>
        </w:tc>
        <w:tc>
          <w:tcPr>
            <w:tcW w:w="1665" w:type="dxa"/>
            <w:shd w:val="clear" w:color="auto" w:fill="auto"/>
          </w:tcPr>
          <w:p w:rsidR="0000178D" w:rsidRDefault="0000178D" w:rsidP="00CB3DCA">
            <w:pPr>
              <w:adjustRightInd w:val="0"/>
              <w:jc w:val="both"/>
              <w:rPr>
                <w:bCs/>
                <w:sz w:val="24"/>
                <w:szCs w:val="24"/>
              </w:rPr>
            </w:pPr>
            <w:r>
              <w:rPr>
                <w:bCs/>
                <w:sz w:val="24"/>
                <w:szCs w:val="24"/>
              </w:rPr>
              <w:t>контрольные</w:t>
            </w:r>
          </w:p>
          <w:p w:rsidR="0000178D" w:rsidRPr="00FD64C7" w:rsidRDefault="0000178D" w:rsidP="00CB3DCA">
            <w:pPr>
              <w:adjustRightInd w:val="0"/>
              <w:jc w:val="both"/>
              <w:rPr>
                <w:bCs/>
                <w:sz w:val="24"/>
                <w:szCs w:val="24"/>
              </w:rPr>
            </w:pPr>
            <w:r>
              <w:rPr>
                <w:bCs/>
                <w:sz w:val="24"/>
                <w:szCs w:val="24"/>
              </w:rPr>
              <w:t>тест</w:t>
            </w:r>
          </w:p>
        </w:tc>
      </w:tr>
      <w:tr w:rsidR="0000178D" w:rsidRPr="00E60119" w:rsidTr="00CB3DCA">
        <w:trPr>
          <w:trHeight w:val="377"/>
        </w:trPr>
        <w:tc>
          <w:tcPr>
            <w:tcW w:w="711" w:type="dxa"/>
            <w:shd w:val="clear" w:color="auto" w:fill="auto"/>
          </w:tcPr>
          <w:p w:rsidR="0000178D" w:rsidRPr="00E60119" w:rsidRDefault="0000178D" w:rsidP="00CB3DCA">
            <w:pPr>
              <w:adjustRightInd w:val="0"/>
              <w:jc w:val="center"/>
              <w:rPr>
                <w:bCs/>
                <w:sz w:val="24"/>
                <w:szCs w:val="24"/>
              </w:rPr>
            </w:pPr>
            <w:r w:rsidRPr="00E60119">
              <w:rPr>
                <w:bCs/>
                <w:sz w:val="24"/>
                <w:szCs w:val="24"/>
              </w:rPr>
              <w:t>1</w:t>
            </w:r>
          </w:p>
        </w:tc>
        <w:tc>
          <w:tcPr>
            <w:tcW w:w="4075" w:type="dxa"/>
            <w:shd w:val="clear" w:color="auto" w:fill="auto"/>
          </w:tcPr>
          <w:p w:rsidR="0000178D" w:rsidRPr="00E60119" w:rsidRDefault="0000178D" w:rsidP="00CB3DCA">
            <w:pPr>
              <w:adjustRightInd w:val="0"/>
              <w:jc w:val="center"/>
              <w:rPr>
                <w:bCs/>
                <w:sz w:val="24"/>
                <w:szCs w:val="24"/>
              </w:rPr>
            </w:pPr>
            <w:r w:rsidRPr="00E60119">
              <w:rPr>
                <w:bCs/>
                <w:sz w:val="24"/>
                <w:szCs w:val="24"/>
              </w:rPr>
              <w:t>2</w:t>
            </w:r>
          </w:p>
        </w:tc>
        <w:tc>
          <w:tcPr>
            <w:tcW w:w="1418" w:type="dxa"/>
            <w:shd w:val="clear" w:color="auto" w:fill="auto"/>
          </w:tcPr>
          <w:p w:rsidR="0000178D" w:rsidRPr="00E60119" w:rsidRDefault="0000178D" w:rsidP="00CB3DCA">
            <w:pPr>
              <w:adjustRightInd w:val="0"/>
              <w:jc w:val="center"/>
              <w:rPr>
                <w:bCs/>
                <w:sz w:val="24"/>
                <w:szCs w:val="24"/>
              </w:rPr>
            </w:pPr>
            <w:r w:rsidRPr="00E60119">
              <w:rPr>
                <w:bCs/>
                <w:sz w:val="24"/>
                <w:szCs w:val="24"/>
              </w:rPr>
              <w:t>3</w:t>
            </w:r>
          </w:p>
        </w:tc>
        <w:tc>
          <w:tcPr>
            <w:tcW w:w="1701" w:type="dxa"/>
            <w:shd w:val="clear" w:color="auto" w:fill="auto"/>
          </w:tcPr>
          <w:p w:rsidR="0000178D" w:rsidRPr="00E60119" w:rsidRDefault="0000178D" w:rsidP="00CB3DCA">
            <w:pPr>
              <w:adjustRightInd w:val="0"/>
              <w:jc w:val="center"/>
              <w:rPr>
                <w:bCs/>
                <w:sz w:val="24"/>
                <w:szCs w:val="24"/>
              </w:rPr>
            </w:pPr>
            <w:r w:rsidRPr="00E60119">
              <w:rPr>
                <w:bCs/>
                <w:sz w:val="24"/>
                <w:szCs w:val="24"/>
              </w:rPr>
              <w:t>4</w:t>
            </w:r>
          </w:p>
        </w:tc>
        <w:tc>
          <w:tcPr>
            <w:tcW w:w="1665" w:type="dxa"/>
            <w:shd w:val="clear" w:color="auto" w:fill="auto"/>
          </w:tcPr>
          <w:p w:rsidR="0000178D" w:rsidRPr="00E60119" w:rsidRDefault="0000178D" w:rsidP="00CB3DCA">
            <w:pPr>
              <w:adjustRightInd w:val="0"/>
              <w:jc w:val="center"/>
              <w:rPr>
                <w:bCs/>
                <w:sz w:val="24"/>
                <w:szCs w:val="24"/>
              </w:rPr>
            </w:pPr>
            <w:r w:rsidRPr="00E60119">
              <w:rPr>
                <w:bCs/>
                <w:sz w:val="24"/>
                <w:szCs w:val="24"/>
              </w:rPr>
              <w:t>5</w:t>
            </w:r>
          </w:p>
        </w:tc>
      </w:tr>
      <w:tr w:rsidR="0000178D" w:rsidRPr="00FD64C7" w:rsidTr="00CB3DCA">
        <w:trPr>
          <w:trHeight w:val="377"/>
        </w:trPr>
        <w:tc>
          <w:tcPr>
            <w:tcW w:w="9570" w:type="dxa"/>
            <w:gridSpan w:val="5"/>
            <w:shd w:val="clear" w:color="auto" w:fill="auto"/>
          </w:tcPr>
          <w:p w:rsidR="0000178D" w:rsidRPr="00FD64C7" w:rsidRDefault="0000178D" w:rsidP="00CB3DCA">
            <w:pPr>
              <w:adjustRightInd w:val="0"/>
              <w:jc w:val="center"/>
              <w:rPr>
                <w:bCs/>
                <w:sz w:val="24"/>
                <w:szCs w:val="24"/>
              </w:rPr>
            </w:pPr>
          </w:p>
        </w:tc>
      </w:tr>
      <w:tr w:rsidR="0000178D" w:rsidRPr="00FD64C7" w:rsidTr="00CB3DCA">
        <w:trPr>
          <w:trHeight w:val="377"/>
        </w:trPr>
        <w:tc>
          <w:tcPr>
            <w:tcW w:w="711" w:type="dxa"/>
            <w:shd w:val="clear" w:color="auto" w:fill="auto"/>
          </w:tcPr>
          <w:p w:rsidR="0000178D" w:rsidRPr="00FD64C7" w:rsidRDefault="0000178D" w:rsidP="00CB3DCA">
            <w:pPr>
              <w:adjustRightInd w:val="0"/>
              <w:jc w:val="center"/>
              <w:rPr>
                <w:bCs/>
                <w:sz w:val="24"/>
                <w:szCs w:val="24"/>
              </w:rPr>
            </w:pPr>
            <w:r>
              <w:rPr>
                <w:bCs/>
                <w:sz w:val="24"/>
                <w:szCs w:val="24"/>
              </w:rPr>
              <w:t>1</w:t>
            </w:r>
          </w:p>
        </w:tc>
        <w:tc>
          <w:tcPr>
            <w:tcW w:w="4075" w:type="dxa"/>
            <w:shd w:val="clear" w:color="auto" w:fill="auto"/>
          </w:tcPr>
          <w:p w:rsidR="0000178D" w:rsidRPr="003B20CD" w:rsidRDefault="00E748EF" w:rsidP="00CB3DCA">
            <w:pPr>
              <w:rPr>
                <w:rFonts w:eastAsia="Calibri"/>
                <w:sz w:val="24"/>
                <w:szCs w:val="24"/>
              </w:rPr>
            </w:pPr>
            <w:r>
              <w:t>Особенности ОГЭ по химии в2024</w:t>
            </w:r>
            <w:r w:rsidR="0000178D" w:rsidRPr="003B20CD">
              <w:t>г.</w:t>
            </w:r>
            <w:r w:rsidR="0000178D" w:rsidRPr="003B20CD">
              <w:rPr>
                <w:rFonts w:eastAsia="Calibri"/>
                <w:sz w:val="24"/>
                <w:szCs w:val="24"/>
              </w:rPr>
              <w:t xml:space="preserve"> </w:t>
            </w:r>
          </w:p>
          <w:p w:rsidR="0000178D" w:rsidRPr="003B20CD" w:rsidRDefault="0000178D" w:rsidP="00CB3DCA">
            <w:r w:rsidRPr="003B20CD">
              <w:rPr>
                <w:rFonts w:eastAsia="Calibri"/>
                <w:sz w:val="24"/>
                <w:szCs w:val="24"/>
              </w:rPr>
              <w:t xml:space="preserve">Входной срез КИМ </w:t>
            </w:r>
          </w:p>
          <w:p w:rsidR="0000178D" w:rsidRPr="00FD64C7" w:rsidRDefault="0000178D" w:rsidP="00CB3DCA">
            <w:pPr>
              <w:adjustRightInd w:val="0"/>
              <w:jc w:val="center"/>
              <w:rPr>
                <w:bCs/>
                <w:sz w:val="24"/>
                <w:szCs w:val="24"/>
              </w:rPr>
            </w:pP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3</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9570" w:type="dxa"/>
            <w:gridSpan w:val="5"/>
            <w:shd w:val="clear" w:color="auto" w:fill="auto"/>
            <w:vAlign w:val="center"/>
          </w:tcPr>
          <w:p w:rsidR="0000178D" w:rsidRPr="00FD64C7" w:rsidRDefault="0000178D" w:rsidP="00CB3DCA">
            <w:pPr>
              <w:adjustRightInd w:val="0"/>
              <w:rPr>
                <w:bCs/>
                <w:sz w:val="24"/>
                <w:szCs w:val="24"/>
              </w:rPr>
            </w:pPr>
            <w:r>
              <w:rPr>
                <w:rFonts w:ascii="Arial" w:hAnsi="Arial" w:cs="Arial"/>
                <w:bCs/>
                <w:color w:val="000000"/>
                <w:sz w:val="21"/>
                <w:szCs w:val="21"/>
                <w:lang w:eastAsia="ru-RU"/>
              </w:rPr>
              <w:t xml:space="preserve">            </w:t>
            </w:r>
            <w:r w:rsidRPr="006F1AC9">
              <w:rPr>
                <w:rFonts w:ascii="Arial" w:hAnsi="Arial" w:cs="Arial"/>
                <w:b/>
                <w:bCs/>
                <w:color w:val="000000"/>
                <w:sz w:val="21"/>
                <w:szCs w:val="21"/>
                <w:lang w:eastAsia="ru-RU"/>
              </w:rPr>
              <w:t>Раз</w:t>
            </w:r>
            <w:r>
              <w:rPr>
                <w:rFonts w:ascii="Arial" w:hAnsi="Arial" w:cs="Arial"/>
                <w:b/>
                <w:bCs/>
                <w:color w:val="000000"/>
                <w:sz w:val="21"/>
                <w:szCs w:val="21"/>
                <w:lang w:eastAsia="ru-RU"/>
              </w:rPr>
              <w:t>дел 1. Основные понятия химии, 11</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t>2</w:t>
            </w:r>
          </w:p>
        </w:tc>
        <w:tc>
          <w:tcPr>
            <w:tcW w:w="4075" w:type="dxa"/>
            <w:shd w:val="clear" w:color="auto" w:fill="auto"/>
          </w:tcPr>
          <w:p w:rsidR="0000178D" w:rsidRPr="00F86B87" w:rsidRDefault="0000178D" w:rsidP="00CB3DCA">
            <w:pPr>
              <w:widowControl/>
              <w:autoSpaceDE/>
              <w:autoSpaceDN/>
              <w:spacing w:after="150"/>
              <w:rPr>
                <w:bCs/>
                <w:sz w:val="24"/>
                <w:szCs w:val="24"/>
              </w:rPr>
            </w:pPr>
            <w:r w:rsidRPr="00F86B87">
              <w:rPr>
                <w:color w:val="000000"/>
                <w:sz w:val="24"/>
                <w:szCs w:val="24"/>
                <w:lang w:eastAsia="ru-RU"/>
              </w:rPr>
              <w:t>Строение атома</w:t>
            </w:r>
            <w:proofErr w:type="gramStart"/>
            <w:r w:rsidRPr="00F86B87">
              <w:rPr>
                <w:color w:val="000000"/>
                <w:sz w:val="24"/>
                <w:szCs w:val="24"/>
                <w:lang w:eastAsia="ru-RU"/>
              </w:rPr>
              <w:t xml:space="preserve">.. </w:t>
            </w:r>
            <w:proofErr w:type="gramEnd"/>
            <w:r w:rsidRPr="00F86B87">
              <w:rPr>
                <w:color w:val="000000"/>
                <w:sz w:val="24"/>
                <w:szCs w:val="24"/>
                <w:lang w:eastAsia="ru-RU"/>
              </w:rPr>
              <w:t>Закономерности изменения свойств элементов и их соединений в связи с положением в Периодической системе</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5</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t>3</w:t>
            </w:r>
          </w:p>
        </w:tc>
        <w:tc>
          <w:tcPr>
            <w:tcW w:w="4075" w:type="dxa"/>
            <w:shd w:val="clear" w:color="auto" w:fill="auto"/>
          </w:tcPr>
          <w:p w:rsidR="0000178D" w:rsidRPr="00F86B87" w:rsidRDefault="0000178D" w:rsidP="00CB3DCA">
            <w:pPr>
              <w:widowControl/>
              <w:autoSpaceDE/>
              <w:autoSpaceDN/>
              <w:spacing w:after="150"/>
              <w:rPr>
                <w:bCs/>
                <w:sz w:val="24"/>
                <w:szCs w:val="24"/>
              </w:rPr>
            </w:pPr>
            <w:r w:rsidRPr="00F86B87">
              <w:rPr>
                <w:color w:val="000000"/>
                <w:sz w:val="24"/>
                <w:szCs w:val="24"/>
                <w:lang w:eastAsia="ru-RU"/>
              </w:rPr>
              <w:t>Строение молекул. Химическая связь</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2</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t>4</w:t>
            </w:r>
          </w:p>
        </w:tc>
        <w:tc>
          <w:tcPr>
            <w:tcW w:w="4075" w:type="dxa"/>
            <w:shd w:val="clear" w:color="auto" w:fill="auto"/>
          </w:tcPr>
          <w:p w:rsidR="0000178D" w:rsidRPr="00F86B87" w:rsidRDefault="0000178D" w:rsidP="00CB3DCA">
            <w:pPr>
              <w:widowControl/>
              <w:autoSpaceDE/>
              <w:autoSpaceDN/>
              <w:spacing w:after="150"/>
              <w:rPr>
                <w:color w:val="000000"/>
                <w:sz w:val="24"/>
                <w:szCs w:val="24"/>
                <w:lang w:eastAsia="ru-RU"/>
              </w:rPr>
            </w:pPr>
            <w:r w:rsidRPr="00F86B87">
              <w:rPr>
                <w:color w:val="000000"/>
                <w:sz w:val="24"/>
                <w:szCs w:val="24"/>
                <w:lang w:eastAsia="ru-RU"/>
              </w:rPr>
              <w:t>Валентность химических элементов. Степень окисления</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2</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t>5</w:t>
            </w:r>
          </w:p>
        </w:tc>
        <w:tc>
          <w:tcPr>
            <w:tcW w:w="4075" w:type="dxa"/>
            <w:shd w:val="clear" w:color="auto" w:fill="auto"/>
          </w:tcPr>
          <w:p w:rsidR="0000178D" w:rsidRPr="00F86B87" w:rsidRDefault="0000178D" w:rsidP="00CB3DCA">
            <w:pPr>
              <w:widowControl/>
              <w:autoSpaceDE/>
              <w:autoSpaceDN/>
              <w:spacing w:after="150"/>
              <w:rPr>
                <w:color w:val="000000"/>
                <w:sz w:val="24"/>
                <w:szCs w:val="24"/>
                <w:lang w:eastAsia="ru-RU"/>
              </w:rPr>
            </w:pPr>
            <w:r w:rsidRPr="00F86B87">
              <w:rPr>
                <w:color w:val="000000"/>
                <w:sz w:val="24"/>
                <w:szCs w:val="24"/>
                <w:lang w:eastAsia="ru-RU"/>
              </w:rPr>
              <w:t xml:space="preserve">Основные классы неорганических веществ. Номенклатура </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2</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9570" w:type="dxa"/>
            <w:gridSpan w:val="5"/>
            <w:shd w:val="clear" w:color="auto" w:fill="auto"/>
            <w:vAlign w:val="center"/>
          </w:tcPr>
          <w:p w:rsidR="0000178D" w:rsidRPr="00F86B87" w:rsidRDefault="0000178D" w:rsidP="00CB3DCA">
            <w:pPr>
              <w:adjustRightInd w:val="0"/>
              <w:rPr>
                <w:bCs/>
                <w:sz w:val="24"/>
                <w:szCs w:val="24"/>
              </w:rPr>
            </w:pPr>
            <w:r w:rsidRPr="00F86B87">
              <w:rPr>
                <w:b/>
                <w:bCs/>
                <w:color w:val="000000"/>
                <w:sz w:val="24"/>
                <w:szCs w:val="24"/>
                <w:lang w:eastAsia="ru-RU"/>
              </w:rPr>
              <w:t xml:space="preserve">       Раздел 2. Многообразие химических реакций, 12ч</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t>6</w:t>
            </w:r>
          </w:p>
        </w:tc>
        <w:tc>
          <w:tcPr>
            <w:tcW w:w="4075" w:type="dxa"/>
            <w:shd w:val="clear" w:color="auto" w:fill="auto"/>
          </w:tcPr>
          <w:p w:rsidR="0000178D" w:rsidRPr="00F86B87" w:rsidRDefault="0000178D" w:rsidP="00CB3DCA">
            <w:pPr>
              <w:widowControl/>
              <w:autoSpaceDE/>
              <w:autoSpaceDN/>
              <w:spacing w:after="150"/>
              <w:rPr>
                <w:bCs/>
                <w:sz w:val="24"/>
                <w:szCs w:val="24"/>
              </w:rPr>
            </w:pPr>
            <w:r w:rsidRPr="00F86B87">
              <w:rPr>
                <w:color w:val="000000"/>
                <w:sz w:val="24"/>
                <w:szCs w:val="24"/>
                <w:lang w:eastAsia="ru-RU"/>
              </w:rPr>
              <w:t xml:space="preserve"> Классификация химических реакций </w:t>
            </w:r>
            <w:r w:rsidRPr="00F86B87">
              <w:rPr>
                <w:color w:val="000000"/>
                <w:sz w:val="24"/>
                <w:szCs w:val="24"/>
                <w:lang w:eastAsia="ru-RU"/>
              </w:rPr>
              <w:lastRenderedPageBreak/>
              <w:t>по различным признакам</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lastRenderedPageBreak/>
              <w:t>2</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lastRenderedPageBreak/>
              <w:t>7</w:t>
            </w:r>
          </w:p>
        </w:tc>
        <w:tc>
          <w:tcPr>
            <w:tcW w:w="4075" w:type="dxa"/>
            <w:shd w:val="clear" w:color="auto" w:fill="auto"/>
          </w:tcPr>
          <w:p w:rsidR="0000178D" w:rsidRPr="00F86B87" w:rsidRDefault="0000178D" w:rsidP="00CB3DCA">
            <w:pPr>
              <w:adjustRightInd w:val="0"/>
              <w:jc w:val="both"/>
              <w:rPr>
                <w:bCs/>
                <w:sz w:val="24"/>
                <w:szCs w:val="24"/>
              </w:rPr>
            </w:pPr>
            <w:r w:rsidRPr="00F86B87">
              <w:rPr>
                <w:rFonts w:eastAsia="Calibri"/>
                <w:sz w:val="24"/>
                <w:szCs w:val="24"/>
              </w:rPr>
              <w:t xml:space="preserve"> Теория электролитической диссоциации</w:t>
            </w:r>
            <w:proofErr w:type="gramStart"/>
            <w:r w:rsidRPr="00F86B87">
              <w:rPr>
                <w:rFonts w:eastAsia="Calibri"/>
                <w:sz w:val="24"/>
                <w:szCs w:val="24"/>
              </w:rPr>
              <w:t xml:space="preserve">( </w:t>
            </w:r>
            <w:proofErr w:type="gramEnd"/>
            <w:r w:rsidRPr="00F86B87">
              <w:rPr>
                <w:rFonts w:eastAsia="Calibri"/>
                <w:sz w:val="24"/>
                <w:szCs w:val="24"/>
              </w:rPr>
              <w:t>5)</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5</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t>8</w:t>
            </w:r>
          </w:p>
        </w:tc>
        <w:tc>
          <w:tcPr>
            <w:tcW w:w="4075" w:type="dxa"/>
            <w:shd w:val="clear" w:color="auto" w:fill="auto"/>
          </w:tcPr>
          <w:p w:rsidR="0000178D" w:rsidRPr="00F86B87" w:rsidRDefault="0000178D" w:rsidP="00CB3DCA">
            <w:pPr>
              <w:adjustRightInd w:val="0"/>
              <w:jc w:val="both"/>
              <w:rPr>
                <w:bCs/>
                <w:sz w:val="24"/>
                <w:szCs w:val="24"/>
              </w:rPr>
            </w:pPr>
            <w:r w:rsidRPr="00F86B87">
              <w:rPr>
                <w:color w:val="000000"/>
                <w:sz w:val="24"/>
                <w:szCs w:val="24"/>
                <w:lang w:eastAsia="ru-RU"/>
              </w:rPr>
              <w:t>Окислительно-восстановительные реакции, (5)</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5</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9570" w:type="dxa"/>
            <w:gridSpan w:val="5"/>
            <w:shd w:val="clear" w:color="auto" w:fill="auto"/>
          </w:tcPr>
          <w:p w:rsidR="0000178D" w:rsidRPr="00F86B87" w:rsidRDefault="0000178D" w:rsidP="00CB3DCA">
            <w:pPr>
              <w:adjustRightInd w:val="0"/>
              <w:rPr>
                <w:bCs/>
                <w:sz w:val="24"/>
                <w:szCs w:val="24"/>
              </w:rPr>
            </w:pPr>
            <w:r w:rsidRPr="00F86B87">
              <w:rPr>
                <w:b/>
                <w:bCs/>
                <w:color w:val="000000"/>
                <w:sz w:val="24"/>
                <w:szCs w:val="24"/>
                <w:lang w:eastAsia="ru-RU"/>
              </w:rPr>
              <w:t>Раздел 3. Многообразие веществ, 16ч</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t>9</w:t>
            </w:r>
          </w:p>
        </w:tc>
        <w:tc>
          <w:tcPr>
            <w:tcW w:w="4075" w:type="dxa"/>
            <w:shd w:val="clear" w:color="auto" w:fill="auto"/>
          </w:tcPr>
          <w:p w:rsidR="0000178D" w:rsidRPr="00F86B87" w:rsidRDefault="0000178D" w:rsidP="00CB3DCA">
            <w:pPr>
              <w:adjustRightInd w:val="0"/>
              <w:jc w:val="both"/>
              <w:rPr>
                <w:bCs/>
                <w:sz w:val="24"/>
                <w:szCs w:val="24"/>
              </w:rPr>
            </w:pPr>
            <w:r w:rsidRPr="00F86B87">
              <w:rPr>
                <w:color w:val="000000"/>
                <w:sz w:val="24"/>
                <w:szCs w:val="24"/>
                <w:lang w:eastAsia="ru-RU"/>
              </w:rPr>
              <w:t>Химические свойства простых веществ – металлов</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3</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t>10</w:t>
            </w:r>
          </w:p>
        </w:tc>
        <w:tc>
          <w:tcPr>
            <w:tcW w:w="4075" w:type="dxa"/>
            <w:shd w:val="clear" w:color="auto" w:fill="auto"/>
          </w:tcPr>
          <w:p w:rsidR="0000178D" w:rsidRPr="00F86B87" w:rsidRDefault="0000178D" w:rsidP="00CB3DCA">
            <w:pPr>
              <w:adjustRightInd w:val="0"/>
              <w:jc w:val="both"/>
              <w:rPr>
                <w:bCs/>
                <w:sz w:val="24"/>
                <w:szCs w:val="24"/>
              </w:rPr>
            </w:pPr>
            <w:r w:rsidRPr="00F86B87">
              <w:rPr>
                <w:color w:val="000000"/>
                <w:sz w:val="24"/>
                <w:szCs w:val="24"/>
                <w:lang w:eastAsia="ru-RU"/>
              </w:rPr>
              <w:t>Химические свойства простых веществ – неметаллов:</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3</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Pr>
                <w:bCs/>
                <w:sz w:val="24"/>
                <w:szCs w:val="24"/>
              </w:rPr>
              <w:t>11</w:t>
            </w:r>
          </w:p>
        </w:tc>
        <w:tc>
          <w:tcPr>
            <w:tcW w:w="4075" w:type="dxa"/>
            <w:shd w:val="clear" w:color="auto" w:fill="auto"/>
          </w:tcPr>
          <w:p w:rsidR="0000178D" w:rsidRPr="00F86B87" w:rsidRDefault="0000178D" w:rsidP="00CB3DCA">
            <w:pPr>
              <w:adjustRightInd w:val="0"/>
              <w:jc w:val="both"/>
              <w:rPr>
                <w:bCs/>
                <w:sz w:val="24"/>
                <w:szCs w:val="24"/>
              </w:rPr>
            </w:pPr>
            <w:r w:rsidRPr="00F86B87">
              <w:rPr>
                <w:color w:val="000000"/>
                <w:sz w:val="24"/>
                <w:szCs w:val="24"/>
                <w:lang w:eastAsia="ru-RU"/>
              </w:rPr>
              <w:t>Химические свойства сложных веществ</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10</w:t>
            </w:r>
          </w:p>
        </w:tc>
        <w:tc>
          <w:tcPr>
            <w:tcW w:w="1701" w:type="dxa"/>
            <w:shd w:val="clear" w:color="auto" w:fill="auto"/>
          </w:tcPr>
          <w:p w:rsidR="0000178D" w:rsidRPr="00FD64C7" w:rsidRDefault="0000178D" w:rsidP="00CB3DCA">
            <w:pPr>
              <w:adjustRightInd w:val="0"/>
              <w:jc w:val="center"/>
              <w:rPr>
                <w:bCs/>
                <w:sz w:val="24"/>
                <w:szCs w:val="24"/>
              </w:rPr>
            </w:pPr>
            <w:r>
              <w:rPr>
                <w:bCs/>
                <w:sz w:val="24"/>
                <w:szCs w:val="24"/>
              </w:rPr>
              <w:t>1</w:t>
            </w: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9570" w:type="dxa"/>
            <w:gridSpan w:val="5"/>
            <w:shd w:val="clear" w:color="auto" w:fill="auto"/>
            <w:vAlign w:val="center"/>
          </w:tcPr>
          <w:p w:rsidR="0000178D" w:rsidRPr="00F86B87" w:rsidRDefault="0000178D" w:rsidP="00CB3DCA">
            <w:pPr>
              <w:adjustRightInd w:val="0"/>
              <w:rPr>
                <w:bCs/>
                <w:sz w:val="24"/>
                <w:szCs w:val="24"/>
              </w:rPr>
            </w:pPr>
            <w:r w:rsidRPr="00F86B87">
              <w:rPr>
                <w:b/>
                <w:bCs/>
                <w:color w:val="000000"/>
                <w:sz w:val="24"/>
                <w:szCs w:val="24"/>
                <w:lang w:eastAsia="ru-RU"/>
              </w:rPr>
              <w:t>Раздел 4. Практические задания, задачи, 16ч</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sidRPr="00FD64C7">
              <w:rPr>
                <w:bCs/>
                <w:sz w:val="24"/>
                <w:szCs w:val="24"/>
              </w:rPr>
              <w:t>12</w:t>
            </w:r>
          </w:p>
        </w:tc>
        <w:tc>
          <w:tcPr>
            <w:tcW w:w="4075" w:type="dxa"/>
            <w:shd w:val="clear" w:color="auto" w:fill="auto"/>
          </w:tcPr>
          <w:p w:rsidR="0000178D" w:rsidRPr="00F86B87" w:rsidRDefault="0000178D" w:rsidP="00CB3DCA">
            <w:pPr>
              <w:adjustRightInd w:val="0"/>
              <w:jc w:val="both"/>
              <w:rPr>
                <w:bCs/>
                <w:sz w:val="24"/>
                <w:szCs w:val="24"/>
              </w:rPr>
            </w:pPr>
            <w:r w:rsidRPr="00F86B87">
              <w:rPr>
                <w:color w:val="000000"/>
                <w:sz w:val="24"/>
                <w:szCs w:val="24"/>
                <w:lang w:eastAsia="ru-RU"/>
              </w:rPr>
              <w:t>Определение характера среды растворов кислот и щелочей с помощью индикаторов. Качественные реакции на ионы в растворе</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6</w:t>
            </w:r>
          </w:p>
        </w:tc>
        <w:tc>
          <w:tcPr>
            <w:tcW w:w="1701" w:type="dxa"/>
            <w:shd w:val="clear" w:color="auto" w:fill="auto"/>
          </w:tcPr>
          <w:p w:rsidR="0000178D" w:rsidRPr="00FD64C7" w:rsidRDefault="0000178D" w:rsidP="00CB3DCA">
            <w:pPr>
              <w:adjustRightInd w:val="0"/>
              <w:jc w:val="center"/>
              <w:rPr>
                <w:bCs/>
                <w:sz w:val="24"/>
                <w:szCs w:val="24"/>
              </w:rPr>
            </w:pPr>
            <w:r>
              <w:rPr>
                <w:bCs/>
                <w:sz w:val="24"/>
                <w:szCs w:val="24"/>
              </w:rPr>
              <w:t>2</w:t>
            </w: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r w:rsidRPr="00FD64C7">
              <w:rPr>
                <w:bCs/>
                <w:sz w:val="24"/>
                <w:szCs w:val="24"/>
              </w:rPr>
              <w:t>13</w:t>
            </w:r>
          </w:p>
        </w:tc>
        <w:tc>
          <w:tcPr>
            <w:tcW w:w="4075" w:type="dxa"/>
            <w:shd w:val="clear" w:color="auto" w:fill="auto"/>
          </w:tcPr>
          <w:p w:rsidR="0000178D" w:rsidRPr="00F86B87" w:rsidRDefault="0000178D" w:rsidP="00CB3DCA">
            <w:pPr>
              <w:adjustRightInd w:val="0"/>
              <w:jc w:val="both"/>
              <w:rPr>
                <w:bCs/>
                <w:sz w:val="24"/>
                <w:szCs w:val="24"/>
              </w:rPr>
            </w:pPr>
            <w:r w:rsidRPr="00F86B87">
              <w:rPr>
                <w:color w:val="000000"/>
                <w:sz w:val="24"/>
                <w:szCs w:val="24"/>
                <w:lang w:eastAsia="ru-RU"/>
              </w:rPr>
              <w:t>Проведение расчётов на основе формул и уравнений реакций.</w:t>
            </w:r>
          </w:p>
        </w:tc>
        <w:tc>
          <w:tcPr>
            <w:tcW w:w="1418" w:type="dxa"/>
            <w:shd w:val="clear" w:color="auto" w:fill="auto"/>
          </w:tcPr>
          <w:p w:rsidR="0000178D" w:rsidRPr="00FD64C7" w:rsidRDefault="0000178D" w:rsidP="00CB3DCA">
            <w:pPr>
              <w:adjustRightInd w:val="0"/>
              <w:jc w:val="center"/>
              <w:rPr>
                <w:bCs/>
                <w:sz w:val="24"/>
                <w:szCs w:val="24"/>
              </w:rPr>
            </w:pPr>
            <w:r>
              <w:rPr>
                <w:bCs/>
                <w:sz w:val="24"/>
                <w:szCs w:val="24"/>
              </w:rPr>
              <w:t>10</w:t>
            </w:r>
          </w:p>
        </w:tc>
        <w:tc>
          <w:tcPr>
            <w:tcW w:w="1701" w:type="dxa"/>
            <w:shd w:val="clear" w:color="auto" w:fill="auto"/>
          </w:tcPr>
          <w:p w:rsidR="0000178D" w:rsidRPr="00FD64C7" w:rsidRDefault="0000178D" w:rsidP="00CB3DCA">
            <w:pPr>
              <w:adjustRightInd w:val="0"/>
              <w:jc w:val="center"/>
              <w:rPr>
                <w:bCs/>
                <w:sz w:val="24"/>
                <w:szCs w:val="24"/>
              </w:rPr>
            </w:pPr>
          </w:p>
        </w:tc>
        <w:tc>
          <w:tcPr>
            <w:tcW w:w="1665" w:type="dxa"/>
            <w:shd w:val="clear" w:color="auto" w:fill="auto"/>
          </w:tcPr>
          <w:p w:rsidR="0000178D" w:rsidRPr="00FD64C7" w:rsidRDefault="0000178D" w:rsidP="00CB3DCA">
            <w:pPr>
              <w:adjustRightInd w:val="0"/>
              <w:jc w:val="center"/>
              <w:rPr>
                <w:bCs/>
                <w:sz w:val="24"/>
                <w:szCs w:val="24"/>
              </w:rPr>
            </w:pPr>
            <w:r>
              <w:rPr>
                <w:bCs/>
                <w:sz w:val="24"/>
                <w:szCs w:val="24"/>
              </w:rPr>
              <w:t>1</w:t>
            </w:r>
          </w:p>
        </w:tc>
      </w:tr>
      <w:tr w:rsidR="0000178D" w:rsidRPr="00FD64C7" w:rsidTr="00CB3DCA">
        <w:tc>
          <w:tcPr>
            <w:tcW w:w="9570" w:type="dxa"/>
            <w:gridSpan w:val="5"/>
            <w:shd w:val="clear" w:color="auto" w:fill="auto"/>
          </w:tcPr>
          <w:p w:rsidR="0000178D" w:rsidRDefault="0000178D" w:rsidP="00CB3DCA">
            <w:pPr>
              <w:adjustRightInd w:val="0"/>
              <w:rPr>
                <w:bCs/>
                <w:sz w:val="24"/>
                <w:szCs w:val="24"/>
              </w:rPr>
            </w:pPr>
            <w:r>
              <w:rPr>
                <w:b/>
                <w:bCs/>
                <w:color w:val="000000"/>
                <w:shd w:val="clear" w:color="auto" w:fill="FFFFFF"/>
              </w:rPr>
              <w:t>РАЗДЕЛ 5 Репетиционный экзамен, 8ч</w:t>
            </w: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p>
        </w:tc>
        <w:tc>
          <w:tcPr>
            <w:tcW w:w="4075" w:type="dxa"/>
            <w:shd w:val="clear" w:color="auto" w:fill="auto"/>
          </w:tcPr>
          <w:p w:rsidR="0000178D" w:rsidRPr="00F86B87" w:rsidRDefault="0000178D" w:rsidP="00CB3DCA">
            <w:pPr>
              <w:adjustRightInd w:val="0"/>
              <w:rPr>
                <w:bCs/>
                <w:sz w:val="24"/>
                <w:szCs w:val="24"/>
              </w:rPr>
            </w:pPr>
            <w:r>
              <w:rPr>
                <w:rFonts w:ascii="Arial" w:hAnsi="Arial" w:cs="Arial"/>
                <w:color w:val="000000"/>
                <w:sz w:val="21"/>
                <w:szCs w:val="21"/>
                <w:lang w:eastAsia="ru-RU"/>
              </w:rPr>
              <w:t>Решение пробных вариантов ОГЭ</w:t>
            </w:r>
          </w:p>
        </w:tc>
        <w:tc>
          <w:tcPr>
            <w:tcW w:w="1418" w:type="dxa"/>
            <w:shd w:val="clear" w:color="auto" w:fill="auto"/>
            <w:vAlign w:val="center"/>
          </w:tcPr>
          <w:p w:rsidR="0000178D" w:rsidRDefault="0000178D" w:rsidP="00CB3DCA">
            <w:pPr>
              <w:adjustRightInd w:val="0"/>
              <w:jc w:val="center"/>
              <w:rPr>
                <w:bCs/>
                <w:sz w:val="24"/>
                <w:szCs w:val="24"/>
              </w:rPr>
            </w:pPr>
            <w:r>
              <w:rPr>
                <w:bCs/>
                <w:sz w:val="24"/>
                <w:szCs w:val="24"/>
              </w:rPr>
              <w:t>4</w:t>
            </w:r>
          </w:p>
        </w:tc>
        <w:tc>
          <w:tcPr>
            <w:tcW w:w="1701" w:type="dxa"/>
            <w:shd w:val="clear" w:color="auto" w:fill="auto"/>
            <w:vAlign w:val="center"/>
          </w:tcPr>
          <w:p w:rsidR="0000178D" w:rsidRDefault="0000178D" w:rsidP="00CB3DCA">
            <w:pPr>
              <w:adjustRightInd w:val="0"/>
              <w:jc w:val="center"/>
              <w:rPr>
                <w:bCs/>
                <w:sz w:val="24"/>
                <w:szCs w:val="24"/>
              </w:rPr>
            </w:pPr>
          </w:p>
        </w:tc>
        <w:tc>
          <w:tcPr>
            <w:tcW w:w="1665" w:type="dxa"/>
            <w:shd w:val="clear" w:color="auto" w:fill="auto"/>
            <w:vAlign w:val="center"/>
          </w:tcPr>
          <w:p w:rsidR="0000178D" w:rsidRDefault="0000178D" w:rsidP="00CB3DCA">
            <w:pPr>
              <w:adjustRightInd w:val="0"/>
              <w:jc w:val="center"/>
              <w:rPr>
                <w:bCs/>
                <w:sz w:val="24"/>
                <w:szCs w:val="24"/>
              </w:rPr>
            </w:pP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p>
        </w:tc>
        <w:tc>
          <w:tcPr>
            <w:tcW w:w="4075" w:type="dxa"/>
            <w:shd w:val="clear" w:color="auto" w:fill="auto"/>
          </w:tcPr>
          <w:p w:rsidR="0000178D" w:rsidRDefault="0000178D" w:rsidP="00CB3DCA">
            <w:pPr>
              <w:adjustRightInd w:val="0"/>
              <w:rPr>
                <w:rFonts w:ascii="Arial" w:hAnsi="Arial" w:cs="Arial"/>
                <w:color w:val="000000"/>
                <w:sz w:val="21"/>
                <w:szCs w:val="21"/>
                <w:lang w:eastAsia="ru-RU"/>
              </w:rPr>
            </w:pPr>
            <w:r>
              <w:rPr>
                <w:rFonts w:ascii="Arial" w:hAnsi="Arial" w:cs="Arial"/>
                <w:color w:val="000000"/>
                <w:sz w:val="21"/>
                <w:szCs w:val="21"/>
                <w:lang w:eastAsia="ru-RU"/>
              </w:rPr>
              <w:t>Итоговая Диагностическая работа</w:t>
            </w:r>
          </w:p>
        </w:tc>
        <w:tc>
          <w:tcPr>
            <w:tcW w:w="1418" w:type="dxa"/>
            <w:shd w:val="clear" w:color="auto" w:fill="auto"/>
            <w:vAlign w:val="center"/>
          </w:tcPr>
          <w:p w:rsidR="0000178D" w:rsidRDefault="0000178D" w:rsidP="00CB3DCA">
            <w:pPr>
              <w:adjustRightInd w:val="0"/>
              <w:jc w:val="center"/>
              <w:rPr>
                <w:bCs/>
                <w:sz w:val="24"/>
                <w:szCs w:val="24"/>
              </w:rPr>
            </w:pPr>
            <w:r>
              <w:rPr>
                <w:bCs/>
                <w:sz w:val="24"/>
                <w:szCs w:val="24"/>
              </w:rPr>
              <w:t>3</w:t>
            </w:r>
          </w:p>
        </w:tc>
        <w:tc>
          <w:tcPr>
            <w:tcW w:w="1701" w:type="dxa"/>
            <w:shd w:val="clear" w:color="auto" w:fill="auto"/>
            <w:vAlign w:val="center"/>
          </w:tcPr>
          <w:p w:rsidR="0000178D" w:rsidRDefault="0000178D" w:rsidP="00CB3DCA">
            <w:pPr>
              <w:adjustRightInd w:val="0"/>
              <w:jc w:val="center"/>
              <w:rPr>
                <w:bCs/>
                <w:sz w:val="24"/>
                <w:szCs w:val="24"/>
              </w:rPr>
            </w:pPr>
          </w:p>
        </w:tc>
        <w:tc>
          <w:tcPr>
            <w:tcW w:w="1665" w:type="dxa"/>
            <w:shd w:val="clear" w:color="auto" w:fill="auto"/>
            <w:vAlign w:val="center"/>
          </w:tcPr>
          <w:p w:rsidR="0000178D" w:rsidRDefault="0000178D" w:rsidP="00CB3DCA">
            <w:pPr>
              <w:adjustRightInd w:val="0"/>
              <w:jc w:val="center"/>
              <w:rPr>
                <w:bCs/>
                <w:sz w:val="24"/>
                <w:szCs w:val="24"/>
              </w:rPr>
            </w:pP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p>
        </w:tc>
        <w:tc>
          <w:tcPr>
            <w:tcW w:w="4075" w:type="dxa"/>
            <w:shd w:val="clear" w:color="auto" w:fill="auto"/>
          </w:tcPr>
          <w:p w:rsidR="0000178D" w:rsidRDefault="0000178D" w:rsidP="00CB3DCA">
            <w:pPr>
              <w:adjustRightInd w:val="0"/>
              <w:rPr>
                <w:rFonts w:ascii="Arial" w:hAnsi="Arial" w:cs="Arial"/>
                <w:color w:val="000000"/>
                <w:sz w:val="21"/>
                <w:szCs w:val="21"/>
                <w:lang w:eastAsia="ru-RU"/>
              </w:rPr>
            </w:pPr>
            <w:r>
              <w:rPr>
                <w:color w:val="000000"/>
                <w:shd w:val="clear" w:color="auto" w:fill="FFFFFF"/>
              </w:rPr>
              <w:t>Анализ выполненных работ </w:t>
            </w:r>
          </w:p>
        </w:tc>
        <w:tc>
          <w:tcPr>
            <w:tcW w:w="1418" w:type="dxa"/>
            <w:shd w:val="clear" w:color="auto" w:fill="auto"/>
            <w:vAlign w:val="center"/>
          </w:tcPr>
          <w:p w:rsidR="0000178D" w:rsidRDefault="0000178D" w:rsidP="00CB3DCA">
            <w:pPr>
              <w:adjustRightInd w:val="0"/>
              <w:jc w:val="center"/>
              <w:rPr>
                <w:bCs/>
                <w:sz w:val="24"/>
                <w:szCs w:val="24"/>
              </w:rPr>
            </w:pPr>
            <w:r>
              <w:rPr>
                <w:bCs/>
                <w:sz w:val="24"/>
                <w:szCs w:val="24"/>
              </w:rPr>
              <w:t>1</w:t>
            </w:r>
          </w:p>
        </w:tc>
        <w:tc>
          <w:tcPr>
            <w:tcW w:w="1701" w:type="dxa"/>
            <w:shd w:val="clear" w:color="auto" w:fill="auto"/>
            <w:vAlign w:val="center"/>
          </w:tcPr>
          <w:p w:rsidR="0000178D" w:rsidRDefault="0000178D" w:rsidP="00CB3DCA">
            <w:pPr>
              <w:adjustRightInd w:val="0"/>
              <w:jc w:val="center"/>
              <w:rPr>
                <w:bCs/>
                <w:sz w:val="24"/>
                <w:szCs w:val="24"/>
              </w:rPr>
            </w:pPr>
          </w:p>
        </w:tc>
        <w:tc>
          <w:tcPr>
            <w:tcW w:w="1665" w:type="dxa"/>
            <w:shd w:val="clear" w:color="auto" w:fill="auto"/>
            <w:vAlign w:val="center"/>
          </w:tcPr>
          <w:p w:rsidR="0000178D" w:rsidRDefault="0000178D" w:rsidP="00CB3DCA">
            <w:pPr>
              <w:adjustRightInd w:val="0"/>
              <w:jc w:val="center"/>
              <w:rPr>
                <w:bCs/>
                <w:sz w:val="24"/>
                <w:szCs w:val="24"/>
              </w:rPr>
            </w:pPr>
          </w:p>
        </w:tc>
      </w:tr>
      <w:tr w:rsidR="0000178D" w:rsidRPr="00FD64C7" w:rsidTr="00CB3DCA">
        <w:tc>
          <w:tcPr>
            <w:tcW w:w="711" w:type="dxa"/>
            <w:shd w:val="clear" w:color="auto" w:fill="auto"/>
          </w:tcPr>
          <w:p w:rsidR="0000178D" w:rsidRPr="00FD64C7" w:rsidRDefault="0000178D" w:rsidP="00CB3DCA">
            <w:pPr>
              <w:adjustRightInd w:val="0"/>
              <w:jc w:val="both"/>
              <w:rPr>
                <w:bCs/>
                <w:sz w:val="24"/>
                <w:szCs w:val="24"/>
              </w:rPr>
            </w:pPr>
          </w:p>
        </w:tc>
        <w:tc>
          <w:tcPr>
            <w:tcW w:w="4075" w:type="dxa"/>
            <w:shd w:val="clear" w:color="auto" w:fill="auto"/>
          </w:tcPr>
          <w:p w:rsidR="0000178D" w:rsidRPr="00F86B87" w:rsidRDefault="0000178D" w:rsidP="00CB3DCA">
            <w:pPr>
              <w:adjustRightInd w:val="0"/>
              <w:rPr>
                <w:bCs/>
                <w:sz w:val="24"/>
                <w:szCs w:val="24"/>
              </w:rPr>
            </w:pPr>
            <w:r w:rsidRPr="00F86B87">
              <w:rPr>
                <w:bCs/>
                <w:sz w:val="24"/>
                <w:szCs w:val="24"/>
              </w:rPr>
              <w:t>ИТОГО:</w:t>
            </w:r>
            <w:r w:rsidRPr="00F86B87">
              <w:rPr>
                <w:b/>
                <w:sz w:val="24"/>
                <w:szCs w:val="24"/>
              </w:rPr>
              <w:t xml:space="preserve"> (2</w:t>
            </w:r>
            <w:r w:rsidRPr="00F86B87">
              <w:rPr>
                <w:b/>
                <w:spacing w:val="-1"/>
                <w:sz w:val="24"/>
                <w:szCs w:val="24"/>
              </w:rPr>
              <w:t xml:space="preserve"> </w:t>
            </w:r>
            <w:r w:rsidRPr="00F86B87">
              <w:rPr>
                <w:b/>
                <w:sz w:val="24"/>
                <w:szCs w:val="24"/>
              </w:rPr>
              <w:t>ч</w:t>
            </w:r>
            <w:r w:rsidRPr="00F86B87">
              <w:rPr>
                <w:b/>
                <w:spacing w:val="-2"/>
                <w:sz w:val="24"/>
                <w:szCs w:val="24"/>
              </w:rPr>
              <w:t xml:space="preserve"> </w:t>
            </w:r>
            <w:r w:rsidRPr="00F86B87">
              <w:rPr>
                <w:b/>
                <w:sz w:val="24"/>
                <w:szCs w:val="24"/>
              </w:rPr>
              <w:t>–</w:t>
            </w:r>
            <w:r w:rsidRPr="00F86B87">
              <w:rPr>
                <w:b/>
                <w:spacing w:val="-1"/>
                <w:sz w:val="24"/>
                <w:szCs w:val="24"/>
              </w:rPr>
              <w:t xml:space="preserve"> </w:t>
            </w:r>
            <w:r w:rsidRPr="00F86B87">
              <w:rPr>
                <w:b/>
                <w:sz w:val="24"/>
                <w:szCs w:val="24"/>
              </w:rPr>
              <w:t>резерв)</w:t>
            </w:r>
          </w:p>
        </w:tc>
        <w:tc>
          <w:tcPr>
            <w:tcW w:w="1418" w:type="dxa"/>
            <w:shd w:val="clear" w:color="auto" w:fill="auto"/>
            <w:vAlign w:val="center"/>
          </w:tcPr>
          <w:p w:rsidR="0000178D" w:rsidRPr="00FD64C7" w:rsidRDefault="0000178D" w:rsidP="00CB3DCA">
            <w:pPr>
              <w:adjustRightInd w:val="0"/>
              <w:jc w:val="center"/>
              <w:rPr>
                <w:bCs/>
                <w:sz w:val="24"/>
                <w:szCs w:val="24"/>
              </w:rPr>
            </w:pPr>
            <w:r>
              <w:rPr>
                <w:bCs/>
                <w:sz w:val="24"/>
                <w:szCs w:val="24"/>
              </w:rPr>
              <w:t>66</w:t>
            </w:r>
            <w:r w:rsidRPr="00FD64C7">
              <w:rPr>
                <w:bCs/>
                <w:sz w:val="24"/>
                <w:szCs w:val="24"/>
              </w:rPr>
              <w:t xml:space="preserve"> ч.</w:t>
            </w:r>
          </w:p>
        </w:tc>
        <w:tc>
          <w:tcPr>
            <w:tcW w:w="1701" w:type="dxa"/>
            <w:shd w:val="clear" w:color="auto" w:fill="auto"/>
            <w:vAlign w:val="center"/>
          </w:tcPr>
          <w:p w:rsidR="0000178D" w:rsidRPr="00FD64C7" w:rsidRDefault="0000178D" w:rsidP="00CB3DCA">
            <w:pPr>
              <w:adjustRightInd w:val="0"/>
              <w:jc w:val="center"/>
              <w:rPr>
                <w:bCs/>
                <w:sz w:val="24"/>
                <w:szCs w:val="24"/>
              </w:rPr>
            </w:pPr>
            <w:r>
              <w:rPr>
                <w:bCs/>
                <w:sz w:val="24"/>
                <w:szCs w:val="24"/>
              </w:rPr>
              <w:t>3</w:t>
            </w:r>
          </w:p>
        </w:tc>
        <w:tc>
          <w:tcPr>
            <w:tcW w:w="1665" w:type="dxa"/>
            <w:shd w:val="clear" w:color="auto" w:fill="auto"/>
            <w:vAlign w:val="center"/>
          </w:tcPr>
          <w:p w:rsidR="0000178D" w:rsidRPr="00FD64C7" w:rsidRDefault="0000178D" w:rsidP="00CB3DCA">
            <w:pPr>
              <w:adjustRightInd w:val="0"/>
              <w:jc w:val="center"/>
              <w:rPr>
                <w:bCs/>
                <w:sz w:val="24"/>
                <w:szCs w:val="24"/>
              </w:rPr>
            </w:pPr>
            <w:r>
              <w:rPr>
                <w:bCs/>
                <w:sz w:val="24"/>
                <w:szCs w:val="24"/>
              </w:rPr>
              <w:t>13</w:t>
            </w:r>
          </w:p>
        </w:tc>
      </w:tr>
    </w:tbl>
    <w:p w:rsidR="0000178D" w:rsidRDefault="0000178D" w:rsidP="0000178D">
      <w:pPr>
        <w:pStyle w:val="1"/>
        <w:spacing w:before="63"/>
        <w:ind w:left="752"/>
      </w:pPr>
    </w:p>
    <w:p w:rsidR="0000178D" w:rsidRDefault="0000178D" w:rsidP="0000178D">
      <w:pPr>
        <w:pStyle w:val="a3"/>
        <w:spacing w:before="2"/>
        <w:rPr>
          <w:b/>
        </w:rPr>
      </w:pPr>
    </w:p>
    <w:p w:rsidR="0000178D" w:rsidRPr="00FD64C7" w:rsidRDefault="0000178D" w:rsidP="0000178D">
      <w:pPr>
        <w:pStyle w:val="a7"/>
        <w:jc w:val="center"/>
        <w:rPr>
          <w:b/>
          <w:sz w:val="24"/>
          <w:szCs w:val="24"/>
        </w:rPr>
      </w:pPr>
      <w:r w:rsidRPr="00FD64C7">
        <w:rPr>
          <w:b/>
          <w:sz w:val="24"/>
          <w:szCs w:val="24"/>
        </w:rPr>
        <w:t>Календарно-тематический план</w:t>
      </w:r>
    </w:p>
    <w:tbl>
      <w:tblPr>
        <w:tblW w:w="13440" w:type="dxa"/>
        <w:shd w:val="clear" w:color="auto" w:fill="FFFFFF"/>
        <w:tblLayout w:type="fixed"/>
        <w:tblCellMar>
          <w:top w:w="105" w:type="dxa"/>
          <w:left w:w="105" w:type="dxa"/>
          <w:bottom w:w="105" w:type="dxa"/>
          <w:right w:w="105" w:type="dxa"/>
        </w:tblCellMar>
        <w:tblLook w:val="04A0"/>
      </w:tblPr>
      <w:tblGrid>
        <w:gridCol w:w="1071"/>
        <w:gridCol w:w="22"/>
        <w:gridCol w:w="6393"/>
        <w:gridCol w:w="1418"/>
        <w:gridCol w:w="2268"/>
        <w:gridCol w:w="2268"/>
      </w:tblGrid>
      <w:tr w:rsidR="0000178D" w:rsidRPr="006F1AC9" w:rsidTr="00CB3DCA">
        <w:trPr>
          <w:gridAfter w:val="1"/>
          <w:wAfter w:w="2268" w:type="dxa"/>
          <w:trHeight w:val="510"/>
        </w:trPr>
        <w:tc>
          <w:tcPr>
            <w:tcW w:w="10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Pr="006F1AC9" w:rsidRDefault="0000178D" w:rsidP="00CB3DCA">
            <w:pPr>
              <w:widowControl/>
              <w:autoSpaceDE/>
              <w:autoSpaceDN/>
              <w:spacing w:after="150"/>
              <w:jc w:val="center"/>
              <w:rPr>
                <w:rFonts w:ascii="Arial" w:hAnsi="Arial" w:cs="Arial"/>
                <w:color w:val="000000"/>
                <w:sz w:val="21"/>
                <w:szCs w:val="21"/>
                <w:lang w:eastAsia="ru-RU"/>
              </w:rPr>
            </w:pPr>
            <w:r w:rsidRPr="006F1AC9">
              <w:rPr>
                <w:rFonts w:ascii="Arial" w:hAnsi="Arial" w:cs="Arial"/>
                <w:color w:val="000000"/>
                <w:sz w:val="21"/>
                <w:szCs w:val="21"/>
                <w:lang w:eastAsia="ru-RU"/>
              </w:rPr>
              <w:t>№</w:t>
            </w:r>
          </w:p>
        </w:tc>
        <w:tc>
          <w:tcPr>
            <w:tcW w:w="64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Pr="006F1AC9" w:rsidRDefault="0000178D" w:rsidP="00CB3DCA">
            <w:pPr>
              <w:widowControl/>
              <w:autoSpaceDE/>
              <w:autoSpaceDN/>
              <w:spacing w:after="150"/>
              <w:jc w:val="center"/>
              <w:rPr>
                <w:rFonts w:ascii="Arial" w:hAnsi="Arial" w:cs="Arial"/>
                <w:color w:val="000000"/>
                <w:sz w:val="21"/>
                <w:szCs w:val="21"/>
                <w:lang w:eastAsia="ru-RU"/>
              </w:rPr>
            </w:pPr>
            <w:r w:rsidRPr="00FD64C7">
              <w:rPr>
                <w:sz w:val="24"/>
                <w:szCs w:val="24"/>
              </w:rPr>
              <w:t>Наименование раздела и тем</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Pr="006F1AC9" w:rsidRDefault="0000178D" w:rsidP="00CB3DCA">
            <w:pPr>
              <w:widowControl/>
              <w:autoSpaceDE/>
              <w:autoSpaceDN/>
              <w:spacing w:after="150"/>
              <w:jc w:val="center"/>
              <w:rPr>
                <w:rFonts w:ascii="Arial" w:hAnsi="Arial" w:cs="Arial"/>
                <w:color w:val="000000"/>
                <w:sz w:val="21"/>
                <w:szCs w:val="21"/>
                <w:lang w:eastAsia="ru-RU"/>
              </w:rPr>
            </w:pPr>
            <w:r w:rsidRPr="00FD64C7">
              <w:rPr>
                <w:sz w:val="24"/>
                <w:szCs w:val="24"/>
              </w:rPr>
              <w:t xml:space="preserve">Часы </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6F1AC9" w:rsidRDefault="0000178D" w:rsidP="00CB3DCA">
            <w:pPr>
              <w:widowControl/>
              <w:autoSpaceDE/>
              <w:autoSpaceDN/>
              <w:spacing w:after="150"/>
              <w:jc w:val="center"/>
              <w:rPr>
                <w:rFonts w:ascii="Arial" w:hAnsi="Arial" w:cs="Arial"/>
                <w:b/>
                <w:bCs/>
                <w:color w:val="000000"/>
                <w:sz w:val="21"/>
                <w:szCs w:val="21"/>
                <w:lang w:eastAsia="ru-RU"/>
              </w:rPr>
            </w:pPr>
            <w:r w:rsidRPr="00FD64C7">
              <w:rPr>
                <w:sz w:val="24"/>
                <w:szCs w:val="24"/>
              </w:rPr>
              <w:t>Сроки прохождения</w:t>
            </w:r>
            <w:r>
              <w:rPr>
                <w:rFonts w:ascii="Arial" w:hAnsi="Arial" w:cs="Arial"/>
                <w:b/>
                <w:bCs/>
                <w:color w:val="000000"/>
                <w:sz w:val="21"/>
                <w:szCs w:val="21"/>
                <w:lang w:eastAsia="ru-RU"/>
              </w:rPr>
              <w:t xml:space="preserve"> </w:t>
            </w:r>
          </w:p>
        </w:tc>
      </w:tr>
      <w:tr w:rsidR="0000178D" w:rsidRPr="006F1AC9" w:rsidTr="00CB3DCA">
        <w:trPr>
          <w:gridAfter w:val="1"/>
          <w:wAfter w:w="2268" w:type="dxa"/>
        </w:trPr>
        <w:tc>
          <w:tcPr>
            <w:tcW w:w="10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Pr="006F1AC9"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1-2</w:t>
            </w:r>
          </w:p>
        </w:tc>
        <w:tc>
          <w:tcPr>
            <w:tcW w:w="64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Pr="006F1AC9" w:rsidRDefault="0000178D" w:rsidP="00CB3DCA">
            <w:pPr>
              <w:widowControl/>
              <w:autoSpaceDE/>
              <w:autoSpaceDN/>
              <w:spacing w:after="150"/>
              <w:jc w:val="center"/>
              <w:rPr>
                <w:rFonts w:ascii="Arial" w:hAnsi="Arial" w:cs="Arial"/>
                <w:b/>
                <w:bCs/>
                <w:color w:val="000000"/>
                <w:sz w:val="21"/>
                <w:szCs w:val="21"/>
                <w:lang w:eastAsia="ru-RU"/>
              </w:rPr>
            </w:pPr>
            <w:r>
              <w:rPr>
                <w:rFonts w:eastAsia="Calibri"/>
                <w:sz w:val="24"/>
                <w:szCs w:val="24"/>
              </w:rPr>
              <w:t>Входной срез КИМ</w:t>
            </w:r>
            <w:r w:rsidRPr="00566F61">
              <w:rPr>
                <w:rFonts w:eastAsia="Calibri"/>
                <w:sz w:val="24"/>
                <w:szCs w:val="24"/>
              </w:rPr>
              <w:t xml:space="preserve"> (2 часа)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Pr="001B74D9" w:rsidRDefault="0000178D" w:rsidP="00CB3DCA">
            <w:pPr>
              <w:widowControl/>
              <w:autoSpaceDE/>
              <w:autoSpaceDN/>
              <w:spacing w:after="150"/>
              <w:jc w:val="center"/>
              <w:rPr>
                <w:rFonts w:ascii="Arial" w:hAnsi="Arial" w:cs="Arial"/>
                <w:bCs/>
                <w:color w:val="000000"/>
                <w:sz w:val="21"/>
                <w:szCs w:val="21"/>
                <w:lang w:eastAsia="ru-RU"/>
              </w:rPr>
            </w:pPr>
            <w:r w:rsidRPr="001B74D9">
              <w:rPr>
                <w:rFonts w:ascii="Arial" w:hAnsi="Arial" w:cs="Arial"/>
                <w:bCs/>
                <w:color w:val="000000"/>
                <w:sz w:val="21"/>
                <w:szCs w:val="21"/>
                <w:lang w:eastAsia="ru-RU"/>
              </w:rPr>
              <w:t>2</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CB3DCA" w:rsidP="003F717F">
            <w:pPr>
              <w:widowControl/>
              <w:autoSpaceDE/>
              <w:autoSpaceDN/>
              <w:spacing w:after="150"/>
              <w:jc w:val="both"/>
              <w:rPr>
                <w:bCs/>
                <w:color w:val="000000"/>
                <w:sz w:val="21"/>
                <w:szCs w:val="21"/>
                <w:lang w:eastAsia="ru-RU"/>
              </w:rPr>
            </w:pPr>
            <w:r w:rsidRPr="003F717F">
              <w:rPr>
                <w:bCs/>
                <w:color w:val="000000"/>
                <w:sz w:val="21"/>
                <w:szCs w:val="21"/>
                <w:lang w:eastAsia="ru-RU"/>
              </w:rPr>
              <w:t>02.09</w:t>
            </w:r>
          </w:p>
          <w:p w:rsidR="00CB3DCA" w:rsidRPr="003F717F" w:rsidRDefault="00CB3DCA" w:rsidP="003F717F">
            <w:pPr>
              <w:widowControl/>
              <w:autoSpaceDE/>
              <w:autoSpaceDN/>
              <w:spacing w:after="150"/>
              <w:jc w:val="both"/>
              <w:rPr>
                <w:rFonts w:ascii="Arial" w:hAnsi="Arial" w:cs="Arial"/>
                <w:bCs/>
                <w:color w:val="000000"/>
                <w:sz w:val="21"/>
                <w:szCs w:val="21"/>
                <w:lang w:eastAsia="ru-RU"/>
              </w:rPr>
            </w:pPr>
            <w:r w:rsidRPr="003F717F">
              <w:rPr>
                <w:bCs/>
                <w:color w:val="000000"/>
                <w:sz w:val="21"/>
                <w:szCs w:val="21"/>
                <w:lang w:eastAsia="ru-RU"/>
              </w:rPr>
              <w:t>02.09</w:t>
            </w:r>
          </w:p>
        </w:tc>
      </w:tr>
      <w:tr w:rsidR="0000178D" w:rsidRPr="006F1AC9" w:rsidTr="00CB3DCA">
        <w:trPr>
          <w:gridAfter w:val="1"/>
          <w:wAfter w:w="2268" w:type="dxa"/>
          <w:trHeight w:val="1054"/>
        </w:trPr>
        <w:tc>
          <w:tcPr>
            <w:tcW w:w="10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3</w:t>
            </w:r>
          </w:p>
        </w:tc>
        <w:tc>
          <w:tcPr>
            <w:tcW w:w="64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Default="00E748EF" w:rsidP="00CB3DCA">
            <w:r>
              <w:t>Особенности ОГЭ по химии в2024</w:t>
            </w:r>
            <w:r w:rsidR="0000178D">
              <w:t>г</w:t>
            </w:r>
            <w:r w:rsidR="0000178D" w:rsidRPr="00511C1D">
              <w:t>.</w:t>
            </w:r>
          </w:p>
          <w:p w:rsidR="0000178D" w:rsidRDefault="0000178D" w:rsidP="00CB3DCA">
            <w:pPr>
              <w:widowControl/>
              <w:autoSpaceDE/>
              <w:autoSpaceDN/>
              <w:spacing w:after="150"/>
              <w:jc w:val="center"/>
              <w:rPr>
                <w:rFonts w:eastAsia="Calibri"/>
                <w:sz w:val="24"/>
                <w:szCs w:val="24"/>
              </w:rPr>
            </w:pPr>
            <w:r>
              <w:t xml:space="preserve">кодификатор элементов содержания, спецификация Кимов ОГЭ по </w:t>
            </w:r>
            <w:r w:rsidR="00E748EF">
              <w:t>химии, демонстрационный КИМ 2024</w:t>
            </w:r>
            <w:r>
              <w:t>г., информационные ресурсы ОГЭ</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Pr="001B74D9" w:rsidRDefault="0000178D" w:rsidP="00CB3DCA">
            <w:pPr>
              <w:widowControl/>
              <w:autoSpaceDE/>
              <w:autoSpaceDN/>
              <w:spacing w:after="150"/>
              <w:jc w:val="center"/>
              <w:rPr>
                <w:rFonts w:ascii="Arial" w:hAnsi="Arial" w:cs="Arial"/>
                <w:bCs/>
                <w:color w:val="000000"/>
                <w:sz w:val="21"/>
                <w:szCs w:val="21"/>
                <w:lang w:eastAsia="ru-RU"/>
              </w:rPr>
            </w:pPr>
            <w:r w:rsidRPr="001B74D9">
              <w:rPr>
                <w:rFonts w:ascii="Arial" w:hAnsi="Arial" w:cs="Arial"/>
                <w:bCs/>
                <w:color w:val="000000"/>
                <w:sz w:val="21"/>
                <w:szCs w:val="21"/>
                <w:lang w:eastAsia="ru-RU"/>
              </w:rPr>
              <w:t>1</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CB3DCA" w:rsidP="003F717F">
            <w:pPr>
              <w:widowControl/>
              <w:autoSpaceDE/>
              <w:autoSpaceDN/>
              <w:spacing w:after="150"/>
              <w:jc w:val="both"/>
              <w:rPr>
                <w:rFonts w:ascii="Arial" w:hAnsi="Arial" w:cs="Arial"/>
                <w:bCs/>
                <w:color w:val="000000"/>
                <w:sz w:val="21"/>
                <w:szCs w:val="21"/>
                <w:lang w:eastAsia="ru-RU"/>
              </w:rPr>
            </w:pPr>
            <w:r w:rsidRPr="003F717F">
              <w:rPr>
                <w:rFonts w:ascii="Arial" w:hAnsi="Arial" w:cs="Arial"/>
                <w:bCs/>
                <w:color w:val="000000"/>
                <w:sz w:val="21"/>
                <w:szCs w:val="21"/>
                <w:lang w:eastAsia="ru-RU"/>
              </w:rPr>
              <w:t>09.09</w:t>
            </w:r>
          </w:p>
        </w:tc>
      </w:tr>
      <w:tr w:rsidR="0000178D" w:rsidRPr="006F1AC9" w:rsidTr="00CB3DCA">
        <w:tc>
          <w:tcPr>
            <w:tcW w:w="8904"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Pr="006F1AC9" w:rsidRDefault="0000178D" w:rsidP="00CB3DCA">
            <w:pPr>
              <w:widowControl/>
              <w:autoSpaceDE/>
              <w:autoSpaceDN/>
              <w:spacing w:after="150"/>
              <w:jc w:val="center"/>
              <w:rPr>
                <w:rFonts w:ascii="Arial" w:hAnsi="Arial" w:cs="Arial"/>
                <w:b/>
                <w:bCs/>
                <w:color w:val="000000"/>
                <w:sz w:val="21"/>
                <w:szCs w:val="21"/>
                <w:lang w:eastAsia="ru-RU"/>
              </w:rPr>
            </w:pPr>
            <w:r w:rsidRPr="006F1AC9">
              <w:rPr>
                <w:rFonts w:ascii="Arial" w:hAnsi="Arial" w:cs="Arial"/>
                <w:b/>
                <w:bCs/>
                <w:color w:val="000000"/>
                <w:sz w:val="21"/>
                <w:szCs w:val="21"/>
                <w:lang w:eastAsia="ru-RU"/>
              </w:rPr>
              <w:t>Раз</w:t>
            </w:r>
            <w:r>
              <w:rPr>
                <w:rFonts w:ascii="Arial" w:hAnsi="Arial" w:cs="Arial"/>
                <w:b/>
                <w:bCs/>
                <w:color w:val="000000"/>
                <w:sz w:val="21"/>
                <w:szCs w:val="21"/>
                <w:lang w:eastAsia="ru-RU"/>
              </w:rPr>
              <w:t>дел 1. Основные понятия химии, 11</w:t>
            </w:r>
            <w:r w:rsidRPr="006F1AC9">
              <w:rPr>
                <w:rFonts w:ascii="Arial" w:hAnsi="Arial" w:cs="Arial"/>
                <w:b/>
                <w:bCs/>
                <w:color w:val="000000"/>
                <w:sz w:val="21"/>
                <w:szCs w:val="21"/>
                <w:lang w:eastAsia="ru-RU"/>
              </w:rPr>
              <w:t>ч</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00178D" w:rsidP="003F717F">
            <w:pPr>
              <w:widowControl/>
              <w:autoSpaceDE/>
              <w:autoSpaceDN/>
              <w:spacing w:after="150"/>
              <w:jc w:val="both"/>
              <w:rPr>
                <w:rFonts w:ascii="Arial" w:hAnsi="Arial" w:cs="Arial"/>
                <w:bCs/>
                <w:color w:val="000000"/>
                <w:sz w:val="21"/>
                <w:szCs w:val="21"/>
                <w:lang w:eastAsia="ru-RU"/>
              </w:rPr>
            </w:pPr>
          </w:p>
        </w:tc>
        <w:tc>
          <w:tcPr>
            <w:tcW w:w="2268" w:type="dxa"/>
          </w:tcPr>
          <w:p w:rsidR="0000178D" w:rsidRDefault="0000178D" w:rsidP="00CB3DCA">
            <w:pPr>
              <w:widowControl/>
              <w:autoSpaceDE/>
              <w:autoSpaceDN/>
              <w:spacing w:after="150"/>
              <w:jc w:val="center"/>
              <w:rPr>
                <w:rFonts w:ascii="Arial" w:hAnsi="Arial" w:cs="Arial"/>
                <w:b/>
                <w:bCs/>
                <w:color w:val="000000"/>
                <w:sz w:val="21"/>
                <w:szCs w:val="21"/>
                <w:lang w:eastAsia="ru-RU"/>
              </w:rPr>
            </w:pPr>
            <w:r>
              <w:rPr>
                <w:rFonts w:ascii="Arial" w:hAnsi="Arial" w:cs="Arial"/>
                <w:b/>
                <w:bCs/>
                <w:color w:val="000000"/>
                <w:sz w:val="21"/>
                <w:szCs w:val="21"/>
                <w:lang w:eastAsia="ru-RU"/>
              </w:rPr>
              <w:t>1</w:t>
            </w:r>
          </w:p>
        </w:tc>
      </w:tr>
      <w:tr w:rsidR="0000178D" w:rsidRPr="006F1AC9" w:rsidTr="00CB3DCA">
        <w:trPr>
          <w:gridAfter w:val="1"/>
          <w:wAfter w:w="2268" w:type="dxa"/>
          <w:trHeight w:val="1582"/>
        </w:trPr>
        <w:tc>
          <w:tcPr>
            <w:tcW w:w="10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4</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6</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7</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lastRenderedPageBreak/>
              <w:t>8</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9-10</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11-12</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13</w:t>
            </w:r>
          </w:p>
          <w:p w:rsidR="0000178D" w:rsidRPr="006F1AC9"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14</w:t>
            </w:r>
          </w:p>
        </w:tc>
        <w:tc>
          <w:tcPr>
            <w:tcW w:w="64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lastRenderedPageBreak/>
              <w:t xml:space="preserve">1.1. Базовая терминология </w:t>
            </w:r>
            <w:proofErr w:type="gramStart"/>
            <w:r>
              <w:rPr>
                <w:rFonts w:ascii="Arial" w:hAnsi="Arial" w:cs="Arial"/>
                <w:color w:val="000000"/>
                <w:sz w:val="21"/>
                <w:szCs w:val="21"/>
                <w:lang w:eastAsia="ru-RU"/>
              </w:rPr>
              <w:t>:х</w:t>
            </w:r>
            <w:proofErr w:type="gramEnd"/>
            <w:r>
              <w:rPr>
                <w:rFonts w:ascii="Arial" w:hAnsi="Arial" w:cs="Arial"/>
                <w:color w:val="000000"/>
                <w:sz w:val="21"/>
                <w:szCs w:val="21"/>
                <w:lang w:eastAsia="ru-RU"/>
              </w:rPr>
              <w:t>им. элемент, атом, молекула, . вещество.</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1.2</w:t>
            </w:r>
            <w:r w:rsidRPr="006F1AC9">
              <w:rPr>
                <w:rFonts w:ascii="Arial" w:hAnsi="Arial" w:cs="Arial"/>
                <w:color w:val="000000"/>
                <w:sz w:val="21"/>
                <w:szCs w:val="21"/>
                <w:lang w:eastAsia="ru-RU"/>
              </w:rPr>
              <w:t xml:space="preserve"> Строение атома. Строение электронных оболочек атомов первых 20 элементов Периодической системы Д.И.Менделеева</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1.3</w:t>
            </w:r>
            <w:r w:rsidRPr="006F1AC9">
              <w:rPr>
                <w:rFonts w:ascii="Arial" w:hAnsi="Arial" w:cs="Arial"/>
                <w:color w:val="000000"/>
                <w:sz w:val="21"/>
                <w:szCs w:val="21"/>
                <w:lang w:eastAsia="ru-RU"/>
              </w:rPr>
              <w:t xml:space="preserve"> Ядро атома. Нуклоны. Изотопы. Электронные оболочки. Электронные конфигурации атомов.</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1.4</w:t>
            </w:r>
            <w:r w:rsidRPr="006F1AC9">
              <w:rPr>
                <w:rFonts w:ascii="Arial" w:hAnsi="Arial" w:cs="Arial"/>
                <w:color w:val="000000"/>
                <w:sz w:val="21"/>
                <w:szCs w:val="21"/>
                <w:lang w:eastAsia="ru-RU"/>
              </w:rPr>
              <w:t xml:space="preserve"> Периодический закон и Периодическая система химических элементов Д.И. Менделеева. Физический смысл порядкового номера химического элемента.</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1.5</w:t>
            </w:r>
            <w:r w:rsidRPr="006F1AC9">
              <w:rPr>
                <w:rFonts w:ascii="Arial" w:hAnsi="Arial" w:cs="Arial"/>
                <w:color w:val="000000"/>
                <w:sz w:val="21"/>
                <w:szCs w:val="21"/>
                <w:lang w:eastAsia="ru-RU"/>
              </w:rPr>
              <w:t xml:space="preserve"> Группы и периоды Периодической системы. Закономерности изменения свойств элементов и их </w:t>
            </w:r>
            <w:r w:rsidRPr="006F1AC9">
              <w:rPr>
                <w:rFonts w:ascii="Arial" w:hAnsi="Arial" w:cs="Arial"/>
                <w:color w:val="000000"/>
                <w:sz w:val="21"/>
                <w:szCs w:val="21"/>
                <w:lang w:eastAsia="ru-RU"/>
              </w:rPr>
              <w:lastRenderedPageBreak/>
              <w:t>соединений в связи с положением в Периодической системе химических элементов</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1.6</w:t>
            </w:r>
            <w:r w:rsidRPr="006F1AC9">
              <w:rPr>
                <w:rFonts w:ascii="Arial" w:hAnsi="Arial" w:cs="Arial"/>
                <w:color w:val="000000"/>
                <w:sz w:val="21"/>
                <w:szCs w:val="21"/>
                <w:lang w:eastAsia="ru-RU"/>
              </w:rPr>
              <w:t xml:space="preserve"> Строение молекул. Химическая связь: ковалентная (полярная и неполярная), ионная, металлическая.</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1.7</w:t>
            </w:r>
            <w:r w:rsidRPr="006F1AC9">
              <w:rPr>
                <w:rFonts w:ascii="Arial" w:hAnsi="Arial" w:cs="Arial"/>
                <w:color w:val="000000"/>
                <w:sz w:val="21"/>
                <w:szCs w:val="21"/>
                <w:lang w:eastAsia="ru-RU"/>
              </w:rPr>
              <w:t xml:space="preserve"> Валентность химических элементов. Степень окисления химических элементов</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1.8</w:t>
            </w:r>
            <w:r w:rsidRPr="006F1AC9">
              <w:rPr>
                <w:rFonts w:ascii="Arial" w:hAnsi="Arial" w:cs="Arial"/>
                <w:color w:val="000000"/>
                <w:sz w:val="21"/>
                <w:szCs w:val="21"/>
                <w:lang w:eastAsia="ru-RU"/>
              </w:rPr>
              <w:t xml:space="preserve"> Чистые вещества и смеси.</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1.9</w:t>
            </w:r>
            <w:r w:rsidRPr="006F1AC9">
              <w:rPr>
                <w:rFonts w:ascii="Arial" w:hAnsi="Arial" w:cs="Arial"/>
                <w:color w:val="000000"/>
                <w:sz w:val="21"/>
                <w:szCs w:val="21"/>
                <w:lang w:eastAsia="ru-RU"/>
              </w:rPr>
              <w:t xml:space="preserve"> Простые и сложные вещества. Основные классы неорганических веществ. Номенклатура неорганических соединений. Ок</w:t>
            </w:r>
            <w:r>
              <w:rPr>
                <w:rFonts w:ascii="Arial" w:hAnsi="Arial" w:cs="Arial"/>
                <w:color w:val="000000"/>
                <w:sz w:val="21"/>
                <w:szCs w:val="21"/>
                <w:lang w:eastAsia="ru-RU"/>
              </w:rPr>
              <w:t xml:space="preserve">сиды. </w:t>
            </w:r>
            <w:proofErr w:type="spellStart"/>
            <w:r>
              <w:rPr>
                <w:rFonts w:ascii="Arial" w:hAnsi="Arial" w:cs="Arial"/>
                <w:color w:val="000000"/>
                <w:sz w:val="21"/>
                <w:szCs w:val="21"/>
                <w:lang w:eastAsia="ru-RU"/>
              </w:rPr>
              <w:t>Гидроксиды</w:t>
            </w:r>
            <w:proofErr w:type="spellEnd"/>
            <w:r>
              <w:rPr>
                <w:rFonts w:ascii="Arial" w:hAnsi="Arial" w:cs="Arial"/>
                <w:color w:val="000000"/>
                <w:sz w:val="21"/>
                <w:szCs w:val="21"/>
                <w:lang w:eastAsia="ru-RU"/>
              </w:rPr>
              <w:t>. Кислоты. Соли</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lastRenderedPageBreak/>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lastRenderedPageBreak/>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Pr="006F1AC9"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lastRenderedPageBreak/>
              <w:t xml:space="preserve"> 09.09</w:t>
            </w: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3F717F" w:rsidP="003F717F">
            <w:pPr>
              <w:widowControl/>
              <w:autoSpaceDE/>
              <w:autoSpaceDN/>
              <w:spacing w:after="150"/>
              <w:jc w:val="both"/>
              <w:rPr>
                <w:rFonts w:ascii="Arial" w:hAnsi="Arial" w:cs="Arial"/>
                <w:color w:val="000000"/>
                <w:sz w:val="21"/>
                <w:szCs w:val="21"/>
                <w:lang w:eastAsia="ru-RU"/>
              </w:rPr>
            </w:pPr>
            <w:r>
              <w:rPr>
                <w:rFonts w:ascii="Arial" w:hAnsi="Arial" w:cs="Arial"/>
                <w:color w:val="000000"/>
                <w:sz w:val="21"/>
                <w:szCs w:val="21"/>
                <w:lang w:eastAsia="ru-RU"/>
              </w:rPr>
              <w:t xml:space="preserve"> </w:t>
            </w:r>
            <w:r w:rsidR="00CB3DCA" w:rsidRPr="003F717F">
              <w:rPr>
                <w:rFonts w:ascii="Arial" w:hAnsi="Arial" w:cs="Arial"/>
                <w:color w:val="000000"/>
                <w:sz w:val="21"/>
                <w:szCs w:val="21"/>
                <w:lang w:eastAsia="ru-RU"/>
              </w:rPr>
              <w:t>16.09</w:t>
            </w: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16.09</w:t>
            </w: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23.09</w:t>
            </w: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lastRenderedPageBreak/>
              <w:t>23.09</w:t>
            </w: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07.10</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14.10</w:t>
            </w: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21.10</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21.10</w:t>
            </w:r>
          </w:p>
        </w:tc>
      </w:tr>
      <w:tr w:rsidR="0000178D" w:rsidRPr="006F1AC9" w:rsidTr="00CB3DCA">
        <w:trPr>
          <w:gridAfter w:val="1"/>
          <w:wAfter w:w="2268" w:type="dxa"/>
        </w:trPr>
        <w:tc>
          <w:tcPr>
            <w:tcW w:w="8904"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Pr="006F1AC9" w:rsidRDefault="0000178D" w:rsidP="00CB3DCA">
            <w:pPr>
              <w:widowControl/>
              <w:autoSpaceDE/>
              <w:autoSpaceDN/>
              <w:spacing w:after="150"/>
              <w:jc w:val="center"/>
              <w:rPr>
                <w:rFonts w:ascii="Arial" w:hAnsi="Arial" w:cs="Arial"/>
                <w:color w:val="000000"/>
                <w:sz w:val="21"/>
                <w:szCs w:val="21"/>
                <w:lang w:eastAsia="ru-RU"/>
              </w:rPr>
            </w:pPr>
            <w:r w:rsidRPr="006F1AC9">
              <w:rPr>
                <w:rFonts w:ascii="Arial" w:hAnsi="Arial" w:cs="Arial"/>
                <w:b/>
                <w:bCs/>
                <w:color w:val="000000"/>
                <w:sz w:val="21"/>
                <w:szCs w:val="21"/>
                <w:lang w:eastAsia="ru-RU"/>
              </w:rPr>
              <w:lastRenderedPageBreak/>
              <w:t>Раздел 2. Мн</w:t>
            </w:r>
            <w:r>
              <w:rPr>
                <w:rFonts w:ascii="Arial" w:hAnsi="Arial" w:cs="Arial"/>
                <w:b/>
                <w:bCs/>
                <w:color w:val="000000"/>
                <w:sz w:val="21"/>
                <w:szCs w:val="21"/>
                <w:lang w:eastAsia="ru-RU"/>
              </w:rPr>
              <w:t>огообразие химических реакций, 12</w:t>
            </w:r>
            <w:r w:rsidRPr="006F1AC9">
              <w:rPr>
                <w:rFonts w:ascii="Arial" w:hAnsi="Arial" w:cs="Arial"/>
                <w:b/>
                <w:bCs/>
                <w:color w:val="000000"/>
                <w:sz w:val="21"/>
                <w:szCs w:val="21"/>
                <w:lang w:eastAsia="ru-RU"/>
              </w:rPr>
              <w:t>ч</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00178D" w:rsidP="003F717F">
            <w:pPr>
              <w:widowControl/>
              <w:autoSpaceDE/>
              <w:autoSpaceDN/>
              <w:spacing w:after="150"/>
              <w:jc w:val="both"/>
              <w:rPr>
                <w:rFonts w:ascii="Arial" w:hAnsi="Arial" w:cs="Arial"/>
                <w:bCs/>
                <w:color w:val="000000"/>
                <w:sz w:val="21"/>
                <w:szCs w:val="21"/>
                <w:lang w:eastAsia="ru-RU"/>
              </w:rPr>
            </w:pPr>
          </w:p>
        </w:tc>
      </w:tr>
      <w:tr w:rsidR="0000178D" w:rsidRPr="006F1AC9" w:rsidTr="00CB3DCA">
        <w:trPr>
          <w:gridAfter w:val="1"/>
          <w:wAfter w:w="2268" w:type="dxa"/>
        </w:trPr>
        <w:tc>
          <w:tcPr>
            <w:tcW w:w="10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15-16</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17</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18</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19</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20-21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 xml:space="preserve">     22</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23</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Pr="006F1AC9"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24-26</w:t>
            </w:r>
          </w:p>
        </w:tc>
        <w:tc>
          <w:tcPr>
            <w:tcW w:w="64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Pr="006F1AC9" w:rsidRDefault="0000178D" w:rsidP="00CB3DCA">
            <w:pPr>
              <w:widowControl/>
              <w:autoSpaceDE/>
              <w:autoSpaceDN/>
              <w:spacing w:after="150"/>
              <w:rPr>
                <w:rFonts w:ascii="Arial" w:hAnsi="Arial" w:cs="Arial"/>
                <w:color w:val="000000"/>
                <w:sz w:val="21"/>
                <w:szCs w:val="21"/>
                <w:lang w:eastAsia="ru-RU"/>
              </w:rPr>
            </w:pPr>
            <w:r w:rsidRPr="006F1AC9">
              <w:rPr>
                <w:rFonts w:ascii="Arial" w:hAnsi="Arial" w:cs="Arial"/>
                <w:color w:val="000000"/>
                <w:sz w:val="21"/>
                <w:szCs w:val="21"/>
                <w:lang w:eastAsia="ru-RU"/>
              </w:rPr>
              <w:t>2.1 Химические реакции. Условия и признаки протекания химических реакций</w:t>
            </w:r>
            <w:proofErr w:type="gramStart"/>
            <w:r w:rsidRPr="006F1AC9">
              <w:rPr>
                <w:rFonts w:ascii="Arial" w:hAnsi="Arial" w:cs="Arial"/>
                <w:color w:val="000000"/>
                <w:sz w:val="21"/>
                <w:szCs w:val="21"/>
                <w:lang w:eastAsia="ru-RU"/>
              </w:rPr>
              <w:t xml:space="preserve">.. </w:t>
            </w:r>
            <w:proofErr w:type="gramEnd"/>
            <w:r w:rsidRPr="006F1AC9">
              <w:rPr>
                <w:rFonts w:ascii="Arial" w:hAnsi="Arial" w:cs="Arial"/>
                <w:color w:val="000000"/>
                <w:sz w:val="21"/>
                <w:szCs w:val="21"/>
                <w:lang w:eastAsia="ru-RU"/>
              </w:rPr>
              <w:t>Классификация химических реакций по различным признакам: числу и составу исходных и полученных веществ, изменению степеней окисления химических элементов, поглощению и выделению энергии.</w:t>
            </w:r>
          </w:p>
          <w:p w:rsidR="0000178D" w:rsidRDefault="0000178D" w:rsidP="00CB3DCA">
            <w:pPr>
              <w:widowControl/>
              <w:autoSpaceDE/>
              <w:autoSpaceDN/>
              <w:spacing w:after="150"/>
              <w:rPr>
                <w:rFonts w:ascii="Arial" w:hAnsi="Arial" w:cs="Arial"/>
                <w:color w:val="000000"/>
                <w:sz w:val="21"/>
                <w:szCs w:val="21"/>
                <w:lang w:eastAsia="ru-RU"/>
              </w:rPr>
            </w:pPr>
            <w:r w:rsidRPr="006F1AC9">
              <w:rPr>
                <w:rFonts w:ascii="Arial" w:hAnsi="Arial" w:cs="Arial"/>
                <w:color w:val="000000"/>
                <w:sz w:val="21"/>
                <w:szCs w:val="21"/>
                <w:lang w:eastAsia="ru-RU"/>
              </w:rPr>
              <w:t xml:space="preserve">2.2 </w:t>
            </w:r>
            <w:r w:rsidRPr="002F1087">
              <w:rPr>
                <w:rFonts w:eastAsia="Calibri"/>
                <w:sz w:val="24"/>
                <w:szCs w:val="24"/>
              </w:rPr>
              <w:t>Растворы. Теория электролитической диссоциации</w:t>
            </w:r>
            <w:proofErr w:type="gramStart"/>
            <w:r>
              <w:rPr>
                <w:rFonts w:eastAsia="Calibri"/>
                <w:sz w:val="24"/>
                <w:szCs w:val="24"/>
              </w:rPr>
              <w:t xml:space="preserve">( </w:t>
            </w:r>
            <w:proofErr w:type="gramEnd"/>
            <w:r>
              <w:rPr>
                <w:rFonts w:eastAsia="Calibri"/>
                <w:sz w:val="24"/>
                <w:szCs w:val="24"/>
              </w:rPr>
              <w:t>5)</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2.2.1</w:t>
            </w:r>
            <w:r w:rsidRPr="006F1AC9">
              <w:rPr>
                <w:rFonts w:ascii="Arial" w:hAnsi="Arial" w:cs="Arial"/>
                <w:color w:val="000000"/>
                <w:sz w:val="21"/>
                <w:szCs w:val="21"/>
                <w:lang w:eastAsia="ru-RU"/>
              </w:rPr>
              <w:t xml:space="preserve">Электролиты и </w:t>
            </w:r>
            <w:proofErr w:type="spellStart"/>
            <w:r w:rsidRPr="006F1AC9">
              <w:rPr>
                <w:rFonts w:ascii="Arial" w:hAnsi="Arial" w:cs="Arial"/>
                <w:color w:val="000000"/>
                <w:sz w:val="21"/>
                <w:szCs w:val="21"/>
                <w:lang w:eastAsia="ru-RU"/>
              </w:rPr>
              <w:t>неэлектролиты</w:t>
            </w:r>
            <w:proofErr w:type="spellEnd"/>
            <w:r w:rsidRPr="006F1AC9">
              <w:rPr>
                <w:rFonts w:ascii="Arial" w:hAnsi="Arial" w:cs="Arial"/>
                <w:color w:val="000000"/>
                <w:sz w:val="21"/>
                <w:szCs w:val="21"/>
                <w:lang w:eastAsia="ru-RU"/>
              </w:rPr>
              <w:t xml:space="preserve">. Катионы и анионы. </w:t>
            </w:r>
            <w:r>
              <w:rPr>
                <w:rFonts w:ascii="Arial" w:hAnsi="Arial" w:cs="Arial"/>
                <w:color w:val="000000"/>
                <w:sz w:val="21"/>
                <w:szCs w:val="21"/>
                <w:lang w:eastAsia="ru-RU"/>
              </w:rPr>
              <w:t>2.2.2.</w:t>
            </w:r>
            <w:r w:rsidRPr="006F1AC9">
              <w:rPr>
                <w:rFonts w:ascii="Arial" w:hAnsi="Arial" w:cs="Arial"/>
                <w:color w:val="000000"/>
                <w:sz w:val="21"/>
                <w:szCs w:val="21"/>
                <w:lang w:eastAsia="ru-RU"/>
              </w:rPr>
              <w:t xml:space="preserve">Электролитическая диссоциация </w:t>
            </w:r>
            <w:r>
              <w:rPr>
                <w:rFonts w:ascii="Arial" w:hAnsi="Arial" w:cs="Arial"/>
                <w:color w:val="000000"/>
                <w:sz w:val="21"/>
                <w:szCs w:val="21"/>
                <w:lang w:eastAsia="ru-RU"/>
              </w:rPr>
              <w:t xml:space="preserve"> </w:t>
            </w:r>
            <w:r w:rsidRPr="006F1AC9">
              <w:rPr>
                <w:rFonts w:ascii="Arial" w:hAnsi="Arial" w:cs="Arial"/>
                <w:color w:val="000000"/>
                <w:sz w:val="21"/>
                <w:szCs w:val="21"/>
                <w:lang w:eastAsia="ru-RU"/>
              </w:rPr>
              <w:t xml:space="preserve">кислот, щелочей, </w:t>
            </w:r>
            <w:proofErr w:type="spellStart"/>
            <w:r w:rsidRPr="006F1AC9">
              <w:rPr>
                <w:rFonts w:ascii="Arial" w:hAnsi="Arial" w:cs="Arial"/>
                <w:color w:val="000000"/>
                <w:sz w:val="21"/>
                <w:szCs w:val="21"/>
                <w:lang w:eastAsia="ru-RU"/>
              </w:rPr>
              <w:t>амфотерных</w:t>
            </w:r>
            <w:proofErr w:type="spellEnd"/>
            <w:r w:rsidRPr="006F1AC9">
              <w:rPr>
                <w:rFonts w:ascii="Arial" w:hAnsi="Arial" w:cs="Arial"/>
                <w:color w:val="000000"/>
                <w:sz w:val="21"/>
                <w:szCs w:val="21"/>
                <w:lang w:eastAsia="ru-RU"/>
              </w:rPr>
              <w:t xml:space="preserve"> </w:t>
            </w:r>
            <w:proofErr w:type="spellStart"/>
            <w:r w:rsidRPr="006F1AC9">
              <w:rPr>
                <w:rFonts w:ascii="Arial" w:hAnsi="Arial" w:cs="Arial"/>
                <w:color w:val="000000"/>
                <w:sz w:val="21"/>
                <w:szCs w:val="21"/>
                <w:lang w:eastAsia="ru-RU"/>
              </w:rPr>
              <w:t>гидроксидов</w:t>
            </w:r>
            <w:proofErr w:type="spellEnd"/>
            <w:r w:rsidRPr="006F1AC9">
              <w:rPr>
                <w:rFonts w:ascii="Arial" w:hAnsi="Arial" w:cs="Arial"/>
                <w:color w:val="000000"/>
                <w:sz w:val="21"/>
                <w:szCs w:val="21"/>
                <w:lang w:eastAsia="ru-RU"/>
              </w:rPr>
              <w:t xml:space="preserve"> и солей (средних). </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2.2.3.</w:t>
            </w:r>
            <w:r w:rsidRPr="006F1AC9">
              <w:rPr>
                <w:rFonts w:ascii="Arial" w:hAnsi="Arial" w:cs="Arial"/>
                <w:color w:val="000000"/>
                <w:sz w:val="21"/>
                <w:szCs w:val="21"/>
                <w:lang w:eastAsia="ru-RU"/>
              </w:rPr>
              <w:t>Реакц</w:t>
            </w:r>
            <w:proofErr w:type="gramStart"/>
            <w:r w:rsidRPr="006F1AC9">
              <w:rPr>
                <w:rFonts w:ascii="Arial" w:hAnsi="Arial" w:cs="Arial"/>
                <w:color w:val="000000"/>
                <w:sz w:val="21"/>
                <w:szCs w:val="21"/>
                <w:lang w:eastAsia="ru-RU"/>
              </w:rPr>
              <w:t>ии ио</w:t>
            </w:r>
            <w:proofErr w:type="gramEnd"/>
            <w:r w:rsidRPr="006F1AC9">
              <w:rPr>
                <w:rFonts w:ascii="Arial" w:hAnsi="Arial" w:cs="Arial"/>
                <w:color w:val="000000"/>
                <w:sz w:val="21"/>
                <w:szCs w:val="21"/>
                <w:lang w:eastAsia="ru-RU"/>
              </w:rPr>
              <w:t xml:space="preserve">нного обмена и условия их осуществления. </w:t>
            </w:r>
            <w:r>
              <w:rPr>
                <w:rFonts w:ascii="Arial" w:hAnsi="Arial" w:cs="Arial"/>
                <w:color w:val="000000"/>
                <w:sz w:val="21"/>
                <w:szCs w:val="21"/>
                <w:lang w:eastAsia="ru-RU"/>
              </w:rPr>
              <w:t>2.2.4</w:t>
            </w:r>
            <w:r w:rsidRPr="006F1AC9">
              <w:rPr>
                <w:rFonts w:ascii="Arial" w:hAnsi="Arial" w:cs="Arial"/>
                <w:color w:val="000000"/>
                <w:sz w:val="21"/>
                <w:szCs w:val="21"/>
                <w:lang w:eastAsia="ru-RU"/>
              </w:rPr>
              <w:t>Примеры составления сокращённых ионных уравнений.</w:t>
            </w:r>
          </w:p>
          <w:p w:rsidR="0000178D" w:rsidRDefault="0000178D" w:rsidP="00CB3DCA">
            <w:pPr>
              <w:widowControl/>
              <w:autoSpaceDE/>
              <w:autoSpaceDN/>
              <w:spacing w:after="150"/>
              <w:rPr>
                <w:rFonts w:ascii="Arial" w:hAnsi="Arial" w:cs="Arial"/>
                <w:color w:val="000000"/>
                <w:sz w:val="21"/>
                <w:szCs w:val="21"/>
                <w:lang w:eastAsia="ru-RU"/>
              </w:rPr>
            </w:pPr>
            <w:r w:rsidRPr="006F1AC9">
              <w:rPr>
                <w:rFonts w:ascii="Arial" w:hAnsi="Arial" w:cs="Arial"/>
                <w:color w:val="000000"/>
                <w:sz w:val="21"/>
                <w:szCs w:val="21"/>
                <w:lang w:eastAsia="ru-RU"/>
              </w:rPr>
              <w:t>2.3 Окислительно-восстановительные реакц</w:t>
            </w:r>
            <w:r>
              <w:rPr>
                <w:rFonts w:ascii="Arial" w:hAnsi="Arial" w:cs="Arial"/>
                <w:color w:val="000000"/>
                <w:sz w:val="21"/>
                <w:szCs w:val="21"/>
                <w:lang w:eastAsia="ru-RU"/>
              </w:rPr>
              <w:t>ии, (5)</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2.3.1.К</w:t>
            </w:r>
            <w:r w:rsidRPr="006F1AC9">
              <w:rPr>
                <w:rFonts w:ascii="Arial" w:hAnsi="Arial" w:cs="Arial"/>
                <w:color w:val="000000"/>
                <w:sz w:val="21"/>
                <w:szCs w:val="21"/>
                <w:lang w:eastAsia="ru-RU"/>
              </w:rPr>
              <w:t xml:space="preserve">лассификация (ОВР). </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2.3.2.</w:t>
            </w:r>
            <w:r w:rsidRPr="006F1AC9">
              <w:rPr>
                <w:rFonts w:ascii="Arial" w:hAnsi="Arial" w:cs="Arial"/>
                <w:color w:val="000000"/>
                <w:sz w:val="21"/>
                <w:szCs w:val="21"/>
                <w:lang w:eastAsia="ru-RU"/>
              </w:rPr>
              <w:t>Окислители и восстановители.</w:t>
            </w:r>
            <w:r>
              <w:rPr>
                <w:rFonts w:ascii="Arial" w:hAnsi="Arial" w:cs="Arial"/>
                <w:color w:val="000000"/>
                <w:sz w:val="21"/>
                <w:szCs w:val="21"/>
                <w:lang w:eastAsia="ru-RU"/>
              </w:rPr>
              <w:t xml:space="preserve"> Процесс окисления и восстановления.</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2..3.3.</w:t>
            </w:r>
            <w:r w:rsidRPr="006F1AC9">
              <w:rPr>
                <w:rFonts w:ascii="Arial" w:hAnsi="Arial" w:cs="Arial"/>
                <w:color w:val="000000"/>
                <w:sz w:val="21"/>
                <w:szCs w:val="21"/>
                <w:lang w:eastAsia="ru-RU"/>
              </w:rPr>
              <w:t xml:space="preserve"> Подбор коэффициентов в уравнениях ОВР</w:t>
            </w:r>
            <w:proofErr w:type="gramStart"/>
            <w:r>
              <w:rPr>
                <w:rFonts w:ascii="Arial" w:hAnsi="Arial" w:cs="Arial"/>
                <w:color w:val="000000"/>
                <w:sz w:val="21"/>
                <w:szCs w:val="21"/>
                <w:lang w:eastAsia="ru-RU"/>
              </w:rPr>
              <w:t xml:space="preserve"> </w:t>
            </w:r>
            <w:r w:rsidRPr="006F1AC9">
              <w:rPr>
                <w:rFonts w:ascii="Arial" w:hAnsi="Arial" w:cs="Arial"/>
                <w:color w:val="000000"/>
                <w:sz w:val="21"/>
                <w:szCs w:val="21"/>
                <w:lang w:eastAsia="ru-RU"/>
              </w:rPr>
              <w:t>.</w:t>
            </w:r>
            <w:proofErr w:type="gramEnd"/>
            <w:r>
              <w:rPr>
                <w:rFonts w:ascii="Arial" w:hAnsi="Arial" w:cs="Arial"/>
                <w:color w:val="000000"/>
                <w:sz w:val="21"/>
                <w:szCs w:val="21"/>
                <w:lang w:eastAsia="ru-RU"/>
              </w:rPr>
              <w:t>Метод электронного баланса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Pr="006F1AC9"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3</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 xml:space="preserve">28.10   </w:t>
            </w: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11.11</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11.11</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18.11</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 xml:space="preserve">25.11    </w:t>
            </w: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02.12</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02.12</w:t>
            </w:r>
          </w:p>
          <w:p w:rsidR="00CB3DCA" w:rsidRPr="003F717F" w:rsidRDefault="00CB3DCA"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 xml:space="preserve">09.12    </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09.12</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16.12</w:t>
            </w:r>
          </w:p>
        </w:tc>
      </w:tr>
      <w:tr w:rsidR="0000178D" w:rsidRPr="006F1AC9" w:rsidTr="00CB3DCA">
        <w:trPr>
          <w:gridAfter w:val="1"/>
          <w:wAfter w:w="2268" w:type="dxa"/>
        </w:trPr>
        <w:tc>
          <w:tcPr>
            <w:tcW w:w="8904"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Pr="006F1AC9" w:rsidRDefault="0000178D" w:rsidP="00CB3DCA">
            <w:pPr>
              <w:widowControl/>
              <w:autoSpaceDE/>
              <w:autoSpaceDN/>
              <w:spacing w:after="150"/>
              <w:jc w:val="center"/>
              <w:rPr>
                <w:rFonts w:ascii="Arial" w:hAnsi="Arial" w:cs="Arial"/>
                <w:color w:val="000000"/>
                <w:sz w:val="21"/>
                <w:szCs w:val="21"/>
                <w:lang w:eastAsia="ru-RU"/>
              </w:rPr>
            </w:pPr>
            <w:r w:rsidRPr="006F1AC9">
              <w:rPr>
                <w:rFonts w:ascii="Arial" w:hAnsi="Arial" w:cs="Arial"/>
                <w:b/>
                <w:bCs/>
                <w:color w:val="000000"/>
                <w:sz w:val="21"/>
                <w:szCs w:val="21"/>
                <w:lang w:eastAsia="ru-RU"/>
              </w:rPr>
              <w:t>Ра</w:t>
            </w:r>
            <w:r>
              <w:rPr>
                <w:rFonts w:ascii="Arial" w:hAnsi="Arial" w:cs="Arial"/>
                <w:b/>
                <w:bCs/>
                <w:color w:val="000000"/>
                <w:sz w:val="21"/>
                <w:szCs w:val="21"/>
                <w:lang w:eastAsia="ru-RU"/>
              </w:rPr>
              <w:t>здел 3. Многообразие веществ, 16</w:t>
            </w:r>
            <w:r w:rsidRPr="006F1AC9">
              <w:rPr>
                <w:rFonts w:ascii="Arial" w:hAnsi="Arial" w:cs="Arial"/>
                <w:b/>
                <w:bCs/>
                <w:color w:val="000000"/>
                <w:sz w:val="21"/>
                <w:szCs w:val="21"/>
                <w:lang w:eastAsia="ru-RU"/>
              </w:rPr>
              <w:t>ч</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00178D" w:rsidP="003F717F">
            <w:pPr>
              <w:widowControl/>
              <w:autoSpaceDE/>
              <w:autoSpaceDN/>
              <w:spacing w:after="150"/>
              <w:jc w:val="both"/>
              <w:rPr>
                <w:rFonts w:ascii="Arial" w:hAnsi="Arial" w:cs="Arial"/>
                <w:bCs/>
                <w:color w:val="000000"/>
                <w:sz w:val="21"/>
                <w:szCs w:val="21"/>
                <w:lang w:eastAsia="ru-RU"/>
              </w:rPr>
            </w:pPr>
          </w:p>
        </w:tc>
      </w:tr>
      <w:tr w:rsidR="0000178D" w:rsidRPr="006F1AC9" w:rsidTr="00CB3DCA">
        <w:trPr>
          <w:gridAfter w:val="1"/>
          <w:wAfter w:w="2268" w:type="dxa"/>
          <w:trHeight w:val="307"/>
        </w:trPr>
        <w:tc>
          <w:tcPr>
            <w:tcW w:w="107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line="75" w:lineRule="atLeast"/>
              <w:jc w:val="center"/>
              <w:rPr>
                <w:rFonts w:ascii="Arial" w:hAnsi="Arial" w:cs="Arial"/>
                <w:color w:val="000000"/>
                <w:sz w:val="21"/>
                <w:szCs w:val="21"/>
                <w:lang w:eastAsia="ru-RU"/>
              </w:rPr>
            </w:pP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r>
              <w:rPr>
                <w:rFonts w:ascii="Arial" w:hAnsi="Arial" w:cs="Arial"/>
                <w:color w:val="000000"/>
                <w:sz w:val="21"/>
                <w:szCs w:val="21"/>
                <w:lang w:eastAsia="ru-RU"/>
              </w:rPr>
              <w:t>27</w:t>
            </w: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r>
              <w:rPr>
                <w:rFonts w:ascii="Arial" w:hAnsi="Arial" w:cs="Arial"/>
                <w:color w:val="000000"/>
                <w:sz w:val="21"/>
                <w:szCs w:val="21"/>
                <w:lang w:eastAsia="ru-RU"/>
              </w:rPr>
              <w:t>28</w:t>
            </w: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r>
              <w:rPr>
                <w:rFonts w:ascii="Arial" w:hAnsi="Arial" w:cs="Arial"/>
                <w:color w:val="000000"/>
                <w:sz w:val="21"/>
                <w:szCs w:val="21"/>
                <w:lang w:eastAsia="ru-RU"/>
              </w:rPr>
              <w:t>29</w:t>
            </w: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r>
              <w:rPr>
                <w:rFonts w:ascii="Arial" w:hAnsi="Arial" w:cs="Arial"/>
                <w:color w:val="000000"/>
                <w:sz w:val="21"/>
                <w:szCs w:val="21"/>
                <w:lang w:eastAsia="ru-RU"/>
              </w:rPr>
              <w:t>30-32</w:t>
            </w: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r>
              <w:rPr>
                <w:rFonts w:ascii="Arial" w:hAnsi="Arial" w:cs="Arial"/>
                <w:color w:val="000000"/>
                <w:sz w:val="21"/>
                <w:szCs w:val="21"/>
                <w:lang w:eastAsia="ru-RU"/>
              </w:rPr>
              <w:t>33-34</w:t>
            </w: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r>
              <w:rPr>
                <w:rFonts w:ascii="Arial" w:hAnsi="Arial" w:cs="Arial"/>
                <w:color w:val="000000"/>
                <w:sz w:val="21"/>
                <w:szCs w:val="21"/>
                <w:lang w:eastAsia="ru-RU"/>
              </w:rPr>
              <w:t>35-36</w:t>
            </w: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r>
              <w:rPr>
                <w:rFonts w:ascii="Arial" w:hAnsi="Arial" w:cs="Arial"/>
                <w:color w:val="000000"/>
                <w:sz w:val="21"/>
                <w:szCs w:val="21"/>
                <w:lang w:eastAsia="ru-RU"/>
              </w:rPr>
              <w:t>37-38</w:t>
            </w:r>
          </w:p>
          <w:p w:rsidR="0000178D" w:rsidRDefault="0000178D" w:rsidP="00CB3DCA">
            <w:pPr>
              <w:widowControl/>
              <w:autoSpaceDE/>
              <w:autoSpaceDN/>
              <w:spacing w:after="150" w:line="75" w:lineRule="atLeast"/>
              <w:jc w:val="center"/>
              <w:rPr>
                <w:rFonts w:ascii="Arial" w:hAnsi="Arial" w:cs="Arial"/>
                <w:color w:val="000000"/>
                <w:sz w:val="21"/>
                <w:szCs w:val="21"/>
                <w:lang w:eastAsia="ru-RU"/>
              </w:rPr>
            </w:pPr>
            <w:r>
              <w:rPr>
                <w:rFonts w:ascii="Arial" w:hAnsi="Arial" w:cs="Arial"/>
                <w:color w:val="000000"/>
                <w:sz w:val="21"/>
                <w:szCs w:val="21"/>
                <w:lang w:eastAsia="ru-RU"/>
              </w:rPr>
              <w:t>39-40</w:t>
            </w:r>
          </w:p>
          <w:p w:rsidR="0000178D" w:rsidRPr="006F1AC9" w:rsidRDefault="0000178D" w:rsidP="00CB3DCA">
            <w:pPr>
              <w:widowControl/>
              <w:autoSpaceDE/>
              <w:autoSpaceDN/>
              <w:spacing w:after="150" w:line="75" w:lineRule="atLeast"/>
              <w:jc w:val="center"/>
              <w:rPr>
                <w:rFonts w:ascii="Arial" w:hAnsi="Arial" w:cs="Arial"/>
                <w:color w:val="000000"/>
                <w:sz w:val="21"/>
                <w:szCs w:val="21"/>
                <w:lang w:eastAsia="ru-RU"/>
              </w:rPr>
            </w:pPr>
            <w:r>
              <w:rPr>
                <w:rFonts w:ascii="Arial" w:hAnsi="Arial" w:cs="Arial"/>
                <w:color w:val="000000"/>
                <w:sz w:val="21"/>
                <w:szCs w:val="21"/>
                <w:lang w:eastAsia="ru-RU"/>
              </w:rPr>
              <w:lastRenderedPageBreak/>
              <w:t>41-42</w:t>
            </w:r>
          </w:p>
        </w:tc>
        <w:tc>
          <w:tcPr>
            <w:tcW w:w="6415"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rPr>
                <w:rFonts w:ascii="Arial" w:hAnsi="Arial" w:cs="Arial"/>
                <w:color w:val="000000"/>
                <w:sz w:val="21"/>
                <w:szCs w:val="21"/>
                <w:lang w:eastAsia="ru-RU"/>
              </w:rPr>
            </w:pPr>
            <w:r w:rsidRPr="006F1AC9">
              <w:rPr>
                <w:rFonts w:ascii="Arial" w:hAnsi="Arial" w:cs="Arial"/>
                <w:color w:val="000000"/>
                <w:sz w:val="21"/>
                <w:szCs w:val="21"/>
                <w:lang w:eastAsia="ru-RU"/>
              </w:rPr>
              <w:lastRenderedPageBreak/>
              <w:t xml:space="preserve">3.1 Химические свойства простых веществ – металлов: </w:t>
            </w:r>
            <w:r>
              <w:rPr>
                <w:rFonts w:ascii="Arial" w:hAnsi="Arial" w:cs="Arial"/>
                <w:color w:val="000000"/>
                <w:sz w:val="21"/>
                <w:szCs w:val="21"/>
                <w:lang w:eastAsia="ru-RU"/>
              </w:rPr>
              <w:t>(3)</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3.1.1. Общая  характеристика,  свойства и получение  металлов</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 xml:space="preserve">3.1.2.Свойства </w:t>
            </w:r>
            <w:r w:rsidRPr="006F1AC9">
              <w:rPr>
                <w:rFonts w:ascii="Arial" w:hAnsi="Arial" w:cs="Arial"/>
                <w:color w:val="000000"/>
                <w:sz w:val="21"/>
                <w:szCs w:val="21"/>
                <w:lang w:eastAsia="ru-RU"/>
              </w:rPr>
              <w:t xml:space="preserve">щелочных и щелочноземельных металлов, </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3.1.3.Свойства алюминия, железа, цинка</w:t>
            </w:r>
          </w:p>
          <w:p w:rsidR="0000178D" w:rsidRPr="006F1AC9" w:rsidRDefault="0000178D" w:rsidP="00CB3DCA">
            <w:pPr>
              <w:widowControl/>
              <w:autoSpaceDE/>
              <w:autoSpaceDN/>
              <w:spacing w:after="150"/>
              <w:rPr>
                <w:rFonts w:ascii="Arial" w:hAnsi="Arial" w:cs="Arial"/>
                <w:color w:val="000000"/>
                <w:sz w:val="21"/>
                <w:szCs w:val="21"/>
                <w:lang w:eastAsia="ru-RU"/>
              </w:rPr>
            </w:pPr>
            <w:proofErr w:type="gramStart"/>
            <w:r w:rsidRPr="006F1AC9">
              <w:rPr>
                <w:rFonts w:ascii="Arial" w:hAnsi="Arial" w:cs="Arial"/>
                <w:color w:val="000000"/>
                <w:sz w:val="21"/>
                <w:szCs w:val="21"/>
                <w:lang w:eastAsia="ru-RU"/>
              </w:rPr>
              <w:t>3.2 Химические свойства простых веществ – неметаллов: водорода, кислорода, галогенов, серы, азота, фосфора, углерода, кремния.</w:t>
            </w:r>
            <w:proofErr w:type="gramEnd"/>
          </w:p>
          <w:p w:rsidR="0000178D" w:rsidRDefault="0000178D" w:rsidP="00CB3DCA">
            <w:pPr>
              <w:widowControl/>
              <w:autoSpaceDE/>
              <w:autoSpaceDN/>
              <w:spacing w:after="150"/>
              <w:rPr>
                <w:rFonts w:ascii="Arial" w:hAnsi="Arial" w:cs="Arial"/>
                <w:color w:val="000000"/>
                <w:sz w:val="21"/>
                <w:szCs w:val="21"/>
                <w:lang w:eastAsia="ru-RU"/>
              </w:rPr>
            </w:pPr>
            <w:r w:rsidRPr="006F1AC9">
              <w:rPr>
                <w:rFonts w:ascii="Arial" w:hAnsi="Arial" w:cs="Arial"/>
                <w:color w:val="000000"/>
                <w:sz w:val="21"/>
                <w:szCs w:val="21"/>
                <w:lang w:eastAsia="ru-RU"/>
              </w:rPr>
              <w:t xml:space="preserve">3.3 Химические свойства сложных веществ: </w:t>
            </w:r>
            <w:r>
              <w:rPr>
                <w:rFonts w:ascii="Arial" w:hAnsi="Arial" w:cs="Arial"/>
                <w:color w:val="000000"/>
                <w:sz w:val="21"/>
                <w:szCs w:val="21"/>
                <w:lang w:eastAsia="ru-RU"/>
              </w:rPr>
              <w:t>(10)</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.3.3.1.</w:t>
            </w:r>
            <w:r w:rsidRPr="006F1AC9">
              <w:rPr>
                <w:rFonts w:ascii="Arial" w:hAnsi="Arial" w:cs="Arial"/>
                <w:color w:val="000000"/>
                <w:sz w:val="21"/>
                <w:szCs w:val="21"/>
                <w:lang w:eastAsia="ru-RU"/>
              </w:rPr>
              <w:t xml:space="preserve">оксидов (основных, кислотных, </w:t>
            </w:r>
            <w:proofErr w:type="spellStart"/>
            <w:r w:rsidRPr="006F1AC9">
              <w:rPr>
                <w:rFonts w:ascii="Arial" w:hAnsi="Arial" w:cs="Arial"/>
                <w:color w:val="000000"/>
                <w:sz w:val="21"/>
                <w:szCs w:val="21"/>
                <w:lang w:eastAsia="ru-RU"/>
              </w:rPr>
              <w:t>амфотерных</w:t>
            </w:r>
            <w:proofErr w:type="spellEnd"/>
            <w:r w:rsidRPr="006F1AC9">
              <w:rPr>
                <w:rFonts w:ascii="Arial" w:hAnsi="Arial" w:cs="Arial"/>
                <w:color w:val="000000"/>
                <w:sz w:val="21"/>
                <w:szCs w:val="21"/>
                <w:lang w:eastAsia="ru-RU"/>
              </w:rPr>
              <w:t xml:space="preserve">), </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3.3.2.</w:t>
            </w:r>
            <w:r w:rsidRPr="006F1AC9">
              <w:rPr>
                <w:rFonts w:ascii="Arial" w:hAnsi="Arial" w:cs="Arial"/>
                <w:color w:val="000000"/>
                <w:sz w:val="21"/>
                <w:szCs w:val="21"/>
                <w:lang w:eastAsia="ru-RU"/>
              </w:rPr>
              <w:t xml:space="preserve">оснований, </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3.3.3.</w:t>
            </w:r>
            <w:r w:rsidRPr="006F1AC9">
              <w:rPr>
                <w:rFonts w:ascii="Arial" w:hAnsi="Arial" w:cs="Arial"/>
                <w:color w:val="000000"/>
                <w:sz w:val="21"/>
                <w:szCs w:val="21"/>
                <w:lang w:eastAsia="ru-RU"/>
              </w:rPr>
              <w:t>кислот (общие свойства, специфические свойства азотной, серной и ортофосфорной кислот),</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lastRenderedPageBreak/>
              <w:t>3.3.4.</w:t>
            </w:r>
            <w:r w:rsidRPr="006F1AC9">
              <w:rPr>
                <w:rFonts w:ascii="Arial" w:hAnsi="Arial" w:cs="Arial"/>
                <w:color w:val="000000"/>
                <w:sz w:val="21"/>
                <w:szCs w:val="21"/>
                <w:lang w:eastAsia="ru-RU"/>
              </w:rPr>
              <w:t xml:space="preserve"> солей. </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 xml:space="preserve">3.3.5 </w:t>
            </w:r>
            <w:r w:rsidRPr="006F1AC9">
              <w:rPr>
                <w:rFonts w:ascii="Arial" w:hAnsi="Arial" w:cs="Arial"/>
                <w:color w:val="000000"/>
                <w:sz w:val="21"/>
                <w:szCs w:val="21"/>
                <w:lang w:eastAsia="ru-RU"/>
              </w:rPr>
              <w:t>Взаимосвязь различных</w:t>
            </w:r>
            <w:r>
              <w:rPr>
                <w:rFonts w:ascii="Arial" w:hAnsi="Arial" w:cs="Arial"/>
                <w:color w:val="000000"/>
                <w:sz w:val="21"/>
                <w:szCs w:val="21"/>
                <w:lang w:eastAsia="ru-RU"/>
              </w:rPr>
              <w:t xml:space="preserve"> классов неорганических веществ</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3</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Pr="006F1AC9"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lastRenderedPageBreak/>
              <w:t>2</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00178D" w:rsidP="003F717F">
            <w:pPr>
              <w:widowControl/>
              <w:autoSpaceDE/>
              <w:autoSpaceDN/>
              <w:spacing w:after="150"/>
              <w:jc w:val="both"/>
              <w:rPr>
                <w:rFonts w:ascii="Arial" w:hAnsi="Arial" w:cs="Arial"/>
                <w:color w:val="000000"/>
                <w:sz w:val="21"/>
                <w:szCs w:val="21"/>
                <w:lang w:eastAsia="ru-RU"/>
              </w:rPr>
            </w:pP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23.12</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23.12</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26.12</w:t>
            </w:r>
          </w:p>
          <w:p w:rsidR="0000178D" w:rsidRPr="003F717F" w:rsidRDefault="0000178D" w:rsidP="003F717F">
            <w:pPr>
              <w:widowControl/>
              <w:autoSpaceDE/>
              <w:autoSpaceDN/>
              <w:spacing w:after="150"/>
              <w:jc w:val="both"/>
              <w:rPr>
                <w:rFonts w:ascii="Arial" w:hAnsi="Arial" w:cs="Arial"/>
                <w:color w:val="000000"/>
                <w:sz w:val="21"/>
                <w:szCs w:val="21"/>
                <w:lang w:eastAsia="ru-RU"/>
              </w:rPr>
            </w:pPr>
          </w:p>
          <w:p w:rsidR="0000178D"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13.01</w:t>
            </w:r>
          </w:p>
          <w:p w:rsidR="00CB3DCA" w:rsidRPr="003F717F" w:rsidRDefault="00CB3DCA"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13.01</w:t>
            </w:r>
          </w:p>
          <w:p w:rsidR="00CB3DCA" w:rsidRPr="003F717F" w:rsidRDefault="00770891"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20.01</w:t>
            </w:r>
          </w:p>
          <w:p w:rsidR="00770891" w:rsidRPr="003F717F" w:rsidRDefault="00770891"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27.01</w:t>
            </w:r>
          </w:p>
          <w:p w:rsidR="00770891" w:rsidRPr="003F717F" w:rsidRDefault="00770891"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03.02</w:t>
            </w:r>
          </w:p>
          <w:p w:rsidR="00770891" w:rsidRPr="003F717F" w:rsidRDefault="00770891"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10.02</w:t>
            </w:r>
          </w:p>
          <w:p w:rsidR="00770891" w:rsidRPr="003F717F" w:rsidRDefault="00770891"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17.02</w:t>
            </w:r>
          </w:p>
          <w:p w:rsidR="00770891" w:rsidRPr="003F717F" w:rsidRDefault="00770891"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lastRenderedPageBreak/>
              <w:t>24.02</w:t>
            </w:r>
          </w:p>
          <w:p w:rsidR="0000178D" w:rsidRPr="003F717F" w:rsidRDefault="0000178D" w:rsidP="003F717F">
            <w:pPr>
              <w:widowControl/>
              <w:autoSpaceDE/>
              <w:autoSpaceDN/>
              <w:spacing w:after="150"/>
              <w:jc w:val="both"/>
              <w:rPr>
                <w:rFonts w:ascii="Arial" w:hAnsi="Arial" w:cs="Arial"/>
                <w:color w:val="000000"/>
                <w:sz w:val="21"/>
                <w:szCs w:val="21"/>
                <w:lang w:eastAsia="ru-RU"/>
              </w:rPr>
            </w:pPr>
          </w:p>
          <w:p w:rsidR="0000178D" w:rsidRPr="003F717F" w:rsidRDefault="0000178D" w:rsidP="003F717F">
            <w:pPr>
              <w:widowControl/>
              <w:autoSpaceDE/>
              <w:autoSpaceDN/>
              <w:spacing w:after="150"/>
              <w:jc w:val="both"/>
              <w:rPr>
                <w:rFonts w:ascii="Arial" w:hAnsi="Arial" w:cs="Arial"/>
                <w:color w:val="000000"/>
                <w:sz w:val="21"/>
                <w:szCs w:val="21"/>
                <w:lang w:eastAsia="ru-RU"/>
              </w:rPr>
            </w:pPr>
          </w:p>
          <w:p w:rsidR="0000178D" w:rsidRPr="003F717F" w:rsidRDefault="0000178D" w:rsidP="003F717F">
            <w:pPr>
              <w:widowControl/>
              <w:autoSpaceDE/>
              <w:autoSpaceDN/>
              <w:spacing w:after="150"/>
              <w:jc w:val="both"/>
              <w:rPr>
                <w:rFonts w:ascii="Arial" w:hAnsi="Arial" w:cs="Arial"/>
                <w:color w:val="000000"/>
                <w:sz w:val="21"/>
                <w:szCs w:val="21"/>
                <w:lang w:eastAsia="ru-RU"/>
              </w:rPr>
            </w:pPr>
          </w:p>
        </w:tc>
      </w:tr>
      <w:tr w:rsidR="0000178D" w:rsidRPr="006F1AC9" w:rsidTr="00CB3DCA">
        <w:trPr>
          <w:gridAfter w:val="1"/>
          <w:wAfter w:w="2268" w:type="dxa"/>
        </w:trPr>
        <w:tc>
          <w:tcPr>
            <w:tcW w:w="8904" w:type="dxa"/>
            <w:gridSpan w:val="4"/>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Pr="006F1AC9" w:rsidRDefault="0000178D" w:rsidP="00CB3DCA">
            <w:pPr>
              <w:widowControl/>
              <w:autoSpaceDE/>
              <w:autoSpaceDN/>
              <w:spacing w:after="150"/>
              <w:jc w:val="center"/>
              <w:rPr>
                <w:rFonts w:ascii="Arial" w:hAnsi="Arial" w:cs="Arial"/>
                <w:color w:val="000000"/>
                <w:sz w:val="21"/>
                <w:szCs w:val="21"/>
                <w:lang w:eastAsia="ru-RU"/>
              </w:rPr>
            </w:pPr>
            <w:r w:rsidRPr="006F1AC9">
              <w:rPr>
                <w:rFonts w:ascii="Arial" w:hAnsi="Arial" w:cs="Arial"/>
                <w:b/>
                <w:bCs/>
                <w:color w:val="000000"/>
                <w:sz w:val="21"/>
                <w:szCs w:val="21"/>
                <w:lang w:eastAsia="ru-RU"/>
              </w:rPr>
              <w:lastRenderedPageBreak/>
              <w:t>Раздел 4.</w:t>
            </w:r>
            <w:r>
              <w:rPr>
                <w:rFonts w:ascii="Arial" w:hAnsi="Arial" w:cs="Arial"/>
                <w:b/>
                <w:bCs/>
                <w:color w:val="000000"/>
                <w:sz w:val="21"/>
                <w:szCs w:val="21"/>
                <w:lang w:eastAsia="ru-RU"/>
              </w:rPr>
              <w:t xml:space="preserve"> Практические задания, задачи, 16</w:t>
            </w:r>
            <w:r w:rsidRPr="006F1AC9">
              <w:rPr>
                <w:rFonts w:ascii="Arial" w:hAnsi="Arial" w:cs="Arial"/>
                <w:b/>
                <w:bCs/>
                <w:color w:val="000000"/>
                <w:sz w:val="21"/>
                <w:szCs w:val="21"/>
                <w:lang w:eastAsia="ru-RU"/>
              </w:rPr>
              <w:t>ч</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00178D" w:rsidP="003F717F">
            <w:pPr>
              <w:widowControl/>
              <w:autoSpaceDE/>
              <w:autoSpaceDN/>
              <w:spacing w:after="150"/>
              <w:jc w:val="both"/>
              <w:rPr>
                <w:rFonts w:ascii="Arial" w:hAnsi="Arial" w:cs="Arial"/>
                <w:bCs/>
                <w:color w:val="000000"/>
                <w:sz w:val="21"/>
                <w:szCs w:val="21"/>
                <w:lang w:eastAsia="ru-RU"/>
              </w:rPr>
            </w:pPr>
          </w:p>
        </w:tc>
      </w:tr>
      <w:tr w:rsidR="0000178D" w:rsidRPr="006F1AC9" w:rsidTr="00CB3DCA">
        <w:trPr>
          <w:gridAfter w:val="1"/>
          <w:wAfter w:w="2268" w:type="dxa"/>
        </w:trPr>
        <w:tc>
          <w:tcPr>
            <w:tcW w:w="1093"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43-44</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45-46</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47-48</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49</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50</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52</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53</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54</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55</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56</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57</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58</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59</w:t>
            </w:r>
          </w:p>
          <w:p w:rsidR="0000178D" w:rsidRPr="006F1AC9" w:rsidRDefault="0000178D" w:rsidP="00CB3DCA">
            <w:pPr>
              <w:widowControl/>
              <w:autoSpaceDE/>
              <w:autoSpaceDN/>
              <w:spacing w:after="150"/>
              <w:jc w:val="center"/>
              <w:rPr>
                <w:rFonts w:ascii="Arial" w:hAnsi="Arial" w:cs="Arial"/>
                <w:color w:val="000000"/>
                <w:sz w:val="21"/>
                <w:szCs w:val="21"/>
                <w:lang w:eastAsia="ru-RU"/>
              </w:rPr>
            </w:pPr>
          </w:p>
        </w:tc>
        <w:tc>
          <w:tcPr>
            <w:tcW w:w="63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Pr="006F1AC9" w:rsidRDefault="0000178D" w:rsidP="00CB3DCA">
            <w:pPr>
              <w:widowControl/>
              <w:autoSpaceDE/>
              <w:autoSpaceDN/>
              <w:spacing w:after="150"/>
              <w:rPr>
                <w:rFonts w:ascii="Arial" w:hAnsi="Arial" w:cs="Arial"/>
                <w:color w:val="000000"/>
                <w:sz w:val="21"/>
                <w:szCs w:val="21"/>
                <w:lang w:eastAsia="ru-RU"/>
              </w:rPr>
            </w:pPr>
            <w:r w:rsidRPr="006F1AC9">
              <w:rPr>
                <w:rFonts w:ascii="Arial" w:hAnsi="Arial" w:cs="Arial"/>
                <w:color w:val="000000"/>
                <w:sz w:val="21"/>
                <w:szCs w:val="21"/>
                <w:lang w:eastAsia="ru-RU"/>
              </w:rPr>
              <w:t>4.1 Правила безопасности в школьной лаборатории. Лабораторная посуда и оборудование. Разделение смесей и очистка веществ. Приготовление растворов.</w:t>
            </w:r>
          </w:p>
          <w:p w:rsidR="0000178D" w:rsidRPr="006F1AC9" w:rsidRDefault="0000178D" w:rsidP="00CB3DCA">
            <w:pPr>
              <w:widowControl/>
              <w:autoSpaceDE/>
              <w:autoSpaceDN/>
              <w:spacing w:after="150"/>
              <w:rPr>
                <w:rFonts w:ascii="Arial" w:hAnsi="Arial" w:cs="Arial"/>
                <w:color w:val="000000"/>
                <w:sz w:val="21"/>
                <w:szCs w:val="21"/>
                <w:lang w:eastAsia="ru-RU"/>
              </w:rPr>
            </w:pPr>
            <w:r w:rsidRPr="006F1AC9">
              <w:rPr>
                <w:rFonts w:ascii="Arial" w:hAnsi="Arial" w:cs="Arial"/>
                <w:color w:val="000000"/>
                <w:sz w:val="21"/>
                <w:szCs w:val="21"/>
                <w:lang w:eastAsia="ru-RU"/>
              </w:rPr>
              <w:t>4.2 Определение характера среды растворов кислот и щелочей с помощью индикаторов. Качественные реакции на ионы в растворе (хлори</w:t>
            </w:r>
            <w:proofErr w:type="gramStart"/>
            <w:r w:rsidRPr="006F1AC9">
              <w:rPr>
                <w:rFonts w:ascii="Arial" w:hAnsi="Arial" w:cs="Arial"/>
                <w:color w:val="000000"/>
                <w:sz w:val="21"/>
                <w:szCs w:val="21"/>
                <w:lang w:eastAsia="ru-RU"/>
              </w:rPr>
              <w:t>д-</w:t>
            </w:r>
            <w:proofErr w:type="gramEnd"/>
            <w:r w:rsidRPr="006F1AC9">
              <w:rPr>
                <w:rFonts w:ascii="Arial" w:hAnsi="Arial" w:cs="Arial"/>
                <w:color w:val="000000"/>
                <w:sz w:val="21"/>
                <w:szCs w:val="21"/>
                <w:lang w:eastAsia="ru-RU"/>
              </w:rPr>
              <w:t xml:space="preserve">, сульфат-, </w:t>
            </w:r>
            <w:proofErr w:type="spellStart"/>
            <w:r w:rsidRPr="006F1AC9">
              <w:rPr>
                <w:rFonts w:ascii="Arial" w:hAnsi="Arial" w:cs="Arial"/>
                <w:color w:val="000000"/>
                <w:sz w:val="21"/>
                <w:szCs w:val="21"/>
                <w:lang w:eastAsia="ru-RU"/>
              </w:rPr>
              <w:t>карбонат-ионы</w:t>
            </w:r>
            <w:proofErr w:type="spellEnd"/>
            <w:r w:rsidRPr="006F1AC9">
              <w:rPr>
                <w:rFonts w:ascii="Arial" w:hAnsi="Arial" w:cs="Arial"/>
                <w:color w:val="000000"/>
                <w:sz w:val="21"/>
                <w:szCs w:val="21"/>
                <w:lang w:eastAsia="ru-RU"/>
              </w:rPr>
              <w:t>).</w:t>
            </w:r>
          </w:p>
          <w:p w:rsidR="0000178D" w:rsidRPr="006F1AC9" w:rsidRDefault="0000178D" w:rsidP="00CB3DCA">
            <w:pPr>
              <w:widowControl/>
              <w:autoSpaceDE/>
              <w:autoSpaceDN/>
              <w:spacing w:after="150"/>
              <w:rPr>
                <w:rFonts w:ascii="Arial" w:hAnsi="Arial" w:cs="Arial"/>
                <w:color w:val="000000"/>
                <w:sz w:val="21"/>
                <w:szCs w:val="21"/>
                <w:lang w:eastAsia="ru-RU"/>
              </w:rPr>
            </w:pPr>
            <w:r w:rsidRPr="006F1AC9">
              <w:rPr>
                <w:rFonts w:ascii="Arial" w:hAnsi="Arial" w:cs="Arial"/>
                <w:color w:val="000000"/>
                <w:sz w:val="21"/>
                <w:szCs w:val="21"/>
                <w:lang w:eastAsia="ru-RU"/>
              </w:rPr>
              <w:t>4.3 Качественные реакции на газообразные вещества (кислород, водород, углекислый газ, аммиак). Получение газообразных веществ.</w:t>
            </w:r>
          </w:p>
          <w:p w:rsidR="0000178D" w:rsidRDefault="0000178D" w:rsidP="00CB3DCA">
            <w:pPr>
              <w:widowControl/>
              <w:autoSpaceDE/>
              <w:autoSpaceDN/>
              <w:spacing w:after="150"/>
              <w:rPr>
                <w:rFonts w:ascii="Arial" w:hAnsi="Arial" w:cs="Arial"/>
                <w:color w:val="000000"/>
                <w:sz w:val="21"/>
                <w:szCs w:val="21"/>
                <w:lang w:eastAsia="ru-RU"/>
              </w:rPr>
            </w:pPr>
            <w:r w:rsidRPr="006F1AC9">
              <w:rPr>
                <w:rFonts w:ascii="Arial" w:hAnsi="Arial" w:cs="Arial"/>
                <w:color w:val="000000"/>
                <w:sz w:val="21"/>
                <w:szCs w:val="21"/>
                <w:lang w:eastAsia="ru-RU"/>
              </w:rPr>
              <w:t xml:space="preserve">4.4 Проведение расчётов на основе формул и уравнений реакций. </w:t>
            </w:r>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 xml:space="preserve">4.4.1 </w:t>
            </w:r>
            <w:r w:rsidRPr="006F1AC9">
              <w:rPr>
                <w:rFonts w:ascii="Arial" w:hAnsi="Arial" w:cs="Arial"/>
                <w:color w:val="000000"/>
                <w:sz w:val="21"/>
                <w:szCs w:val="21"/>
                <w:lang w:eastAsia="ru-RU"/>
              </w:rPr>
              <w:t>Вычисление массовой доли химического элемента в веществе.</w:t>
            </w:r>
          </w:p>
          <w:p w:rsidR="0000178D" w:rsidRPr="00290D71"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4.4.2.</w:t>
            </w:r>
            <w:r w:rsidRPr="00290D71">
              <w:rPr>
                <w:rFonts w:ascii="Arial" w:hAnsi="Arial" w:cs="Arial"/>
                <w:color w:val="000000"/>
                <w:sz w:val="21"/>
                <w:szCs w:val="21"/>
                <w:lang w:eastAsia="ru-RU"/>
              </w:rPr>
              <w:t>Вычисления</w:t>
            </w:r>
            <w:r w:rsidRPr="00290D71">
              <w:rPr>
                <w:rFonts w:ascii="Arial" w:hAnsi="Arial" w:cs="Arial"/>
                <w:color w:val="000000"/>
                <w:sz w:val="21"/>
                <w:szCs w:val="21"/>
                <w:lang w:eastAsia="ru-RU"/>
              </w:rPr>
              <w:tab/>
              <w:t>мол</w:t>
            </w:r>
            <w:r>
              <w:rPr>
                <w:rFonts w:ascii="Arial" w:hAnsi="Arial" w:cs="Arial"/>
                <w:color w:val="000000"/>
                <w:sz w:val="21"/>
                <w:szCs w:val="21"/>
                <w:lang w:eastAsia="ru-RU"/>
              </w:rPr>
              <w:t>екулярной</w:t>
            </w:r>
            <w:r>
              <w:rPr>
                <w:rFonts w:ascii="Arial" w:hAnsi="Arial" w:cs="Arial"/>
                <w:color w:val="000000"/>
                <w:sz w:val="21"/>
                <w:szCs w:val="21"/>
                <w:lang w:eastAsia="ru-RU"/>
              </w:rPr>
              <w:tab/>
              <w:t>массы, молярной</w:t>
            </w:r>
            <w:r>
              <w:rPr>
                <w:rFonts w:ascii="Arial" w:hAnsi="Arial" w:cs="Arial"/>
                <w:color w:val="000000"/>
                <w:sz w:val="21"/>
                <w:szCs w:val="21"/>
                <w:lang w:eastAsia="ru-RU"/>
              </w:rPr>
              <w:tab/>
              <w:t xml:space="preserve">массы, </w:t>
            </w:r>
            <w:r w:rsidRPr="00290D71">
              <w:rPr>
                <w:rFonts w:ascii="Arial" w:hAnsi="Arial" w:cs="Arial"/>
                <w:color w:val="000000"/>
                <w:sz w:val="21"/>
                <w:szCs w:val="21"/>
                <w:lang w:eastAsia="ru-RU"/>
              </w:rPr>
              <w:t>количества вещества</w:t>
            </w:r>
          </w:p>
          <w:p w:rsidR="0000178D" w:rsidRPr="00290D71"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4.4.3.</w:t>
            </w:r>
            <w:r w:rsidRPr="00290D71">
              <w:rPr>
                <w:rFonts w:ascii="Arial" w:hAnsi="Arial" w:cs="Arial"/>
                <w:color w:val="000000"/>
                <w:sz w:val="21"/>
                <w:szCs w:val="21"/>
                <w:lang w:eastAsia="ru-RU"/>
              </w:rPr>
              <w:t>Вычисления массы, объема или количества вещества по известной массе, объему или количеству вещества одного из</w:t>
            </w:r>
            <w:r>
              <w:rPr>
                <w:rFonts w:ascii="Arial" w:hAnsi="Arial" w:cs="Arial"/>
                <w:color w:val="000000"/>
                <w:sz w:val="21"/>
                <w:szCs w:val="21"/>
                <w:lang w:eastAsia="ru-RU"/>
              </w:rPr>
              <w:t xml:space="preserve"> </w:t>
            </w:r>
            <w:r w:rsidRPr="00290D71">
              <w:rPr>
                <w:rFonts w:ascii="Arial" w:hAnsi="Arial" w:cs="Arial"/>
                <w:color w:val="000000"/>
                <w:sz w:val="21"/>
                <w:szCs w:val="21"/>
                <w:lang w:eastAsia="ru-RU"/>
              </w:rPr>
              <w:t>вступивших в реакцию или получившихся в результате реакции веществ.</w:t>
            </w:r>
          </w:p>
          <w:p w:rsidR="0000178D" w:rsidRPr="00290D71"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4.4.4.</w:t>
            </w:r>
            <w:r w:rsidRPr="00290D71">
              <w:rPr>
                <w:rFonts w:ascii="Arial" w:hAnsi="Arial" w:cs="Arial"/>
                <w:color w:val="000000"/>
                <w:sz w:val="21"/>
                <w:szCs w:val="21"/>
                <w:lang w:eastAsia="ru-RU"/>
              </w:rPr>
              <w:t>Вычисления</w:t>
            </w:r>
            <w:r w:rsidRPr="00290D71">
              <w:rPr>
                <w:rFonts w:ascii="Arial" w:hAnsi="Arial" w:cs="Arial"/>
                <w:color w:val="000000"/>
                <w:sz w:val="21"/>
                <w:szCs w:val="21"/>
                <w:lang w:eastAsia="ru-RU"/>
              </w:rPr>
              <w:tab/>
              <w:t>молярного</w:t>
            </w:r>
            <w:r w:rsidRPr="00290D71">
              <w:rPr>
                <w:rFonts w:ascii="Arial" w:hAnsi="Arial" w:cs="Arial"/>
                <w:color w:val="000000"/>
                <w:sz w:val="21"/>
                <w:szCs w:val="21"/>
                <w:lang w:eastAsia="ru-RU"/>
              </w:rPr>
              <w:tab/>
              <w:t>объема</w:t>
            </w:r>
            <w:r w:rsidRPr="00290D71">
              <w:rPr>
                <w:rFonts w:ascii="Arial" w:hAnsi="Arial" w:cs="Arial"/>
                <w:color w:val="000000"/>
                <w:sz w:val="21"/>
                <w:szCs w:val="21"/>
                <w:lang w:eastAsia="ru-RU"/>
              </w:rPr>
              <w:tab/>
              <w:t>газов</w:t>
            </w:r>
            <w:r w:rsidRPr="00290D71">
              <w:rPr>
                <w:rFonts w:ascii="Arial" w:hAnsi="Arial" w:cs="Arial"/>
                <w:color w:val="000000"/>
                <w:sz w:val="21"/>
                <w:szCs w:val="21"/>
                <w:lang w:eastAsia="ru-RU"/>
              </w:rPr>
              <w:tab/>
              <w:t>по</w:t>
            </w:r>
            <w:r w:rsidRPr="00290D71">
              <w:rPr>
                <w:rFonts w:ascii="Arial" w:hAnsi="Arial" w:cs="Arial"/>
                <w:color w:val="000000"/>
                <w:sz w:val="21"/>
                <w:szCs w:val="21"/>
                <w:lang w:eastAsia="ru-RU"/>
              </w:rPr>
              <w:tab/>
              <w:t>известному</w:t>
            </w:r>
            <w:r>
              <w:rPr>
                <w:rFonts w:ascii="Arial" w:hAnsi="Arial" w:cs="Arial"/>
                <w:color w:val="000000"/>
                <w:sz w:val="21"/>
                <w:szCs w:val="21"/>
                <w:lang w:eastAsia="ru-RU"/>
              </w:rPr>
              <w:t xml:space="preserve"> </w:t>
            </w:r>
            <w:r w:rsidRPr="00290D71">
              <w:rPr>
                <w:rFonts w:ascii="Arial" w:hAnsi="Arial" w:cs="Arial"/>
                <w:color w:val="000000"/>
                <w:sz w:val="21"/>
                <w:szCs w:val="21"/>
                <w:lang w:eastAsia="ru-RU"/>
              </w:rPr>
              <w:t>количеству вещества, объему или массе</w:t>
            </w:r>
          </w:p>
          <w:p w:rsidR="0000178D" w:rsidRPr="004D06EF"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4.4.5.</w:t>
            </w:r>
            <w:r w:rsidRPr="004D06EF">
              <w:rPr>
                <w:rFonts w:ascii="Arial" w:hAnsi="Arial" w:cs="Arial"/>
                <w:color w:val="000000"/>
                <w:sz w:val="21"/>
                <w:szCs w:val="21"/>
                <w:lang w:eastAsia="ru-RU"/>
              </w:rPr>
              <w:t>Способы выражения содержания растворенного вещества в</w:t>
            </w:r>
            <w:r>
              <w:rPr>
                <w:rFonts w:ascii="Arial" w:hAnsi="Arial" w:cs="Arial"/>
                <w:color w:val="000000"/>
                <w:sz w:val="21"/>
                <w:szCs w:val="21"/>
                <w:lang w:eastAsia="ru-RU"/>
              </w:rPr>
              <w:t xml:space="preserve"> </w:t>
            </w:r>
            <w:r w:rsidRPr="004D06EF">
              <w:rPr>
                <w:rFonts w:ascii="Arial" w:hAnsi="Arial" w:cs="Arial"/>
                <w:color w:val="000000"/>
                <w:sz w:val="21"/>
                <w:szCs w:val="21"/>
                <w:lang w:eastAsia="ru-RU"/>
              </w:rPr>
              <w:t>растворе: массовая доля, мольная доля, молярная</w:t>
            </w:r>
          </w:p>
          <w:p w:rsidR="0000178D" w:rsidRPr="004D06EF"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4.4.6.</w:t>
            </w:r>
            <w:r w:rsidRPr="004D06EF">
              <w:rPr>
                <w:rFonts w:ascii="Arial" w:hAnsi="Arial" w:cs="Arial"/>
                <w:color w:val="000000"/>
                <w:sz w:val="21"/>
                <w:szCs w:val="21"/>
                <w:lang w:eastAsia="ru-RU"/>
              </w:rPr>
              <w:t xml:space="preserve">Задачи на приготовление растворов заданной концентрации из растворов с указанной массовой долей. </w:t>
            </w:r>
          </w:p>
          <w:p w:rsidR="0000178D" w:rsidRPr="004D06EF"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4.4.6.</w:t>
            </w:r>
            <w:r w:rsidRPr="004D06EF">
              <w:rPr>
                <w:rFonts w:ascii="Arial" w:hAnsi="Arial" w:cs="Arial"/>
                <w:color w:val="000000"/>
                <w:sz w:val="21"/>
                <w:szCs w:val="21"/>
                <w:lang w:eastAsia="ru-RU"/>
              </w:rPr>
              <w:t>Определение массовой доли (</w:t>
            </w:r>
            <w:proofErr w:type="gramStart"/>
            <w:r w:rsidRPr="004D06EF">
              <w:rPr>
                <w:rFonts w:ascii="Arial" w:hAnsi="Arial" w:cs="Arial"/>
                <w:color w:val="000000"/>
                <w:sz w:val="21"/>
                <w:szCs w:val="21"/>
                <w:lang w:eastAsia="ru-RU"/>
              </w:rPr>
              <w:t>в</w:t>
            </w:r>
            <w:proofErr w:type="gramEnd"/>
            <w:r w:rsidRPr="004D06EF">
              <w:rPr>
                <w:rFonts w:ascii="Arial" w:hAnsi="Arial" w:cs="Arial"/>
                <w:color w:val="000000"/>
                <w:sz w:val="21"/>
                <w:szCs w:val="21"/>
                <w:lang w:eastAsia="ru-RU"/>
              </w:rPr>
              <w:t xml:space="preserve"> %) </w:t>
            </w:r>
            <w:proofErr w:type="gramStart"/>
            <w:r w:rsidRPr="004D06EF">
              <w:rPr>
                <w:rFonts w:ascii="Arial" w:hAnsi="Arial" w:cs="Arial"/>
                <w:color w:val="000000"/>
                <w:sz w:val="21"/>
                <w:szCs w:val="21"/>
                <w:lang w:eastAsia="ru-RU"/>
              </w:rPr>
              <w:t>растворенного</w:t>
            </w:r>
            <w:proofErr w:type="gramEnd"/>
            <w:r w:rsidRPr="004D06EF">
              <w:rPr>
                <w:rFonts w:ascii="Arial" w:hAnsi="Arial" w:cs="Arial"/>
                <w:color w:val="000000"/>
                <w:sz w:val="21"/>
                <w:szCs w:val="21"/>
                <w:lang w:eastAsia="ru-RU"/>
              </w:rPr>
              <w:t xml:space="preserve"> вещества в растворе и массы растворенного вещества по известной</w:t>
            </w:r>
            <w:r>
              <w:rPr>
                <w:rFonts w:ascii="Arial" w:hAnsi="Arial" w:cs="Arial"/>
                <w:color w:val="000000"/>
                <w:sz w:val="21"/>
                <w:szCs w:val="21"/>
                <w:lang w:eastAsia="ru-RU"/>
              </w:rPr>
              <w:t xml:space="preserve"> </w:t>
            </w:r>
            <w:r w:rsidRPr="004D06EF">
              <w:rPr>
                <w:rFonts w:ascii="Arial" w:hAnsi="Arial" w:cs="Arial"/>
                <w:color w:val="000000"/>
                <w:sz w:val="21"/>
                <w:szCs w:val="21"/>
                <w:lang w:eastAsia="ru-RU"/>
              </w:rPr>
              <w:t>массовой доле его в растворе.</w:t>
            </w:r>
          </w:p>
          <w:p w:rsidR="0000178D" w:rsidRDefault="0000178D" w:rsidP="00CB3DCA">
            <w:pPr>
              <w:widowControl/>
              <w:autoSpaceDE/>
              <w:autoSpaceDN/>
              <w:spacing w:after="150"/>
              <w:rPr>
                <w:rFonts w:ascii="Arial" w:hAnsi="Arial" w:cs="Arial"/>
                <w:color w:val="000000"/>
                <w:sz w:val="21"/>
                <w:szCs w:val="21"/>
                <w:lang w:eastAsia="ru-RU"/>
              </w:rPr>
            </w:pPr>
            <w:proofErr w:type="gramStart"/>
            <w:r>
              <w:rPr>
                <w:rFonts w:ascii="Arial" w:hAnsi="Arial" w:cs="Arial"/>
                <w:color w:val="000000"/>
                <w:sz w:val="21"/>
                <w:szCs w:val="21"/>
                <w:lang w:eastAsia="ru-RU"/>
              </w:rPr>
              <w:t>4.4.7.</w:t>
            </w:r>
            <w:r w:rsidRPr="004D06EF">
              <w:rPr>
                <w:rFonts w:ascii="Arial" w:hAnsi="Arial" w:cs="Arial"/>
                <w:color w:val="000000"/>
                <w:sz w:val="21"/>
                <w:szCs w:val="21"/>
                <w:lang w:eastAsia="ru-RU"/>
              </w:rPr>
              <w:t>Вычисления массы (количества вещества, объема) продукта реакции, если для его получения дан раствор с определенной</w:t>
            </w:r>
            <w:r>
              <w:rPr>
                <w:rFonts w:ascii="Arial" w:hAnsi="Arial" w:cs="Arial"/>
                <w:color w:val="000000"/>
                <w:sz w:val="21"/>
                <w:szCs w:val="21"/>
                <w:lang w:eastAsia="ru-RU"/>
              </w:rPr>
              <w:t xml:space="preserve"> </w:t>
            </w:r>
            <w:r w:rsidRPr="004D06EF">
              <w:rPr>
                <w:rFonts w:ascii="Arial" w:hAnsi="Arial" w:cs="Arial"/>
                <w:color w:val="000000"/>
                <w:sz w:val="21"/>
                <w:szCs w:val="21"/>
                <w:lang w:eastAsia="ru-RU"/>
              </w:rPr>
              <w:t>массовой долей (в %) исходного вещества.</w:t>
            </w:r>
            <w:proofErr w:type="gramEnd"/>
          </w:p>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4.4.8. в</w:t>
            </w:r>
            <w:r w:rsidRPr="006F1AC9">
              <w:rPr>
                <w:rFonts w:ascii="Arial" w:hAnsi="Arial" w:cs="Arial"/>
                <w:color w:val="000000"/>
                <w:sz w:val="21"/>
                <w:szCs w:val="21"/>
                <w:lang w:eastAsia="ru-RU"/>
              </w:rPr>
              <w:t>ычисление массовой доли растворённого вещества в растворе. Вычисление количества вещества, массы или объёма вещества по количеству вещества, массе или объёму одного из реагентов или продуктов реакции.</w:t>
            </w:r>
          </w:p>
          <w:p w:rsidR="0000178D" w:rsidRPr="004D06EF"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4.4.9.</w:t>
            </w:r>
            <w:r w:rsidRPr="004D06EF">
              <w:rPr>
                <w:rFonts w:ascii="Arial" w:hAnsi="Arial" w:cs="Arial"/>
                <w:color w:val="000000"/>
                <w:sz w:val="21"/>
                <w:szCs w:val="21"/>
                <w:lang w:eastAsia="ru-RU"/>
              </w:rPr>
              <w:t>Вычисления массы (количества вещества, объема) продукта реакции, если одно из исходных веществ дано в избытке.</w:t>
            </w:r>
          </w:p>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4.4.10.</w:t>
            </w:r>
            <w:r w:rsidRPr="004D06EF">
              <w:rPr>
                <w:rFonts w:ascii="Arial" w:hAnsi="Arial" w:cs="Arial"/>
                <w:color w:val="000000"/>
                <w:sz w:val="21"/>
                <w:szCs w:val="21"/>
                <w:lang w:eastAsia="ru-RU"/>
              </w:rPr>
              <w:t>Определение выхода реакции в процентах от теоретически</w:t>
            </w:r>
            <w:r>
              <w:rPr>
                <w:rFonts w:ascii="Arial" w:hAnsi="Arial" w:cs="Arial"/>
                <w:color w:val="000000"/>
                <w:sz w:val="21"/>
                <w:szCs w:val="21"/>
                <w:lang w:eastAsia="ru-RU"/>
              </w:rPr>
              <w:t xml:space="preserve"> </w:t>
            </w:r>
            <w:r w:rsidRPr="004D06EF">
              <w:rPr>
                <w:rFonts w:ascii="Arial" w:hAnsi="Arial" w:cs="Arial"/>
                <w:color w:val="000000"/>
                <w:sz w:val="21"/>
                <w:szCs w:val="21"/>
                <w:lang w:eastAsia="ru-RU"/>
              </w:rPr>
              <w:t>возможного выхода.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2</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p w:rsidR="0000178D" w:rsidRDefault="0000178D" w:rsidP="00CB3DCA">
            <w:pPr>
              <w:widowControl/>
              <w:autoSpaceDE/>
              <w:autoSpaceDN/>
              <w:spacing w:after="150"/>
              <w:jc w:val="center"/>
              <w:rPr>
                <w:rFonts w:ascii="Arial" w:hAnsi="Arial" w:cs="Arial"/>
                <w:color w:val="000000"/>
                <w:sz w:val="21"/>
                <w:szCs w:val="21"/>
                <w:lang w:eastAsia="ru-RU"/>
              </w:rPr>
            </w:pPr>
          </w:p>
          <w:p w:rsidR="0000178D" w:rsidRPr="006F1AC9"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1</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03.03</w:t>
            </w: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10.03</w:t>
            </w: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17.03</w:t>
            </w: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22.03</w:t>
            </w: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22.03</w:t>
            </w: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07.04</w:t>
            </w: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07.04</w:t>
            </w: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14.04</w:t>
            </w: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14.04</w:t>
            </w: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21.04</w:t>
            </w: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21.04</w:t>
            </w: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28.04</w:t>
            </w: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28.04</w:t>
            </w:r>
          </w:p>
          <w:p w:rsidR="00C5662C" w:rsidRPr="003F717F" w:rsidRDefault="00C5662C" w:rsidP="003F717F">
            <w:pPr>
              <w:widowControl/>
              <w:autoSpaceDE/>
              <w:autoSpaceDN/>
              <w:spacing w:after="150"/>
              <w:jc w:val="both"/>
              <w:rPr>
                <w:rFonts w:ascii="Arial" w:hAnsi="Arial" w:cs="Arial"/>
                <w:color w:val="000000"/>
                <w:sz w:val="21"/>
                <w:szCs w:val="21"/>
                <w:lang w:eastAsia="ru-RU"/>
              </w:rPr>
            </w:pP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05.05</w:t>
            </w:r>
          </w:p>
        </w:tc>
      </w:tr>
      <w:tr w:rsidR="0000178D" w:rsidRPr="006F1AC9" w:rsidTr="00CB3DCA">
        <w:trPr>
          <w:gridAfter w:val="1"/>
          <w:wAfter w:w="2268" w:type="dxa"/>
        </w:trPr>
        <w:tc>
          <w:tcPr>
            <w:tcW w:w="1093"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Pr="00426851" w:rsidRDefault="0000178D" w:rsidP="00CB3DCA">
            <w:pPr>
              <w:widowControl/>
              <w:autoSpaceDE/>
              <w:autoSpaceDN/>
              <w:spacing w:after="150"/>
              <w:jc w:val="center"/>
              <w:rPr>
                <w:rFonts w:ascii="Arial" w:hAnsi="Arial" w:cs="Arial"/>
                <w:bCs/>
                <w:color w:val="000000"/>
                <w:sz w:val="21"/>
                <w:szCs w:val="21"/>
                <w:lang w:eastAsia="ru-RU"/>
              </w:rPr>
            </w:pPr>
            <w:r w:rsidRPr="00426851">
              <w:rPr>
                <w:rFonts w:ascii="Arial" w:hAnsi="Arial" w:cs="Arial"/>
                <w:bCs/>
                <w:color w:val="000000"/>
                <w:sz w:val="21"/>
                <w:szCs w:val="21"/>
                <w:lang w:eastAsia="ru-RU"/>
              </w:rPr>
              <w:t>60-63</w:t>
            </w:r>
          </w:p>
        </w:tc>
        <w:tc>
          <w:tcPr>
            <w:tcW w:w="63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Pr="006F1AC9"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Решение пробных вариантов ОГЭ</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4</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05.05</w:t>
            </w:r>
          </w:p>
          <w:p w:rsidR="0000178D"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12.05</w:t>
            </w:r>
          </w:p>
        </w:tc>
      </w:tr>
      <w:tr w:rsidR="0000178D" w:rsidRPr="006F1AC9" w:rsidTr="00CB3DCA">
        <w:trPr>
          <w:gridAfter w:val="1"/>
          <w:wAfter w:w="2268" w:type="dxa"/>
        </w:trPr>
        <w:tc>
          <w:tcPr>
            <w:tcW w:w="1093"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Pr="00426851" w:rsidRDefault="0000178D" w:rsidP="00CB3DCA">
            <w:pPr>
              <w:widowControl/>
              <w:autoSpaceDE/>
              <w:autoSpaceDN/>
              <w:spacing w:after="150"/>
              <w:jc w:val="center"/>
              <w:rPr>
                <w:rFonts w:ascii="Arial" w:hAnsi="Arial" w:cs="Arial"/>
                <w:bCs/>
                <w:color w:val="000000"/>
                <w:sz w:val="21"/>
                <w:szCs w:val="21"/>
                <w:lang w:eastAsia="ru-RU"/>
              </w:rPr>
            </w:pPr>
            <w:r w:rsidRPr="00426851">
              <w:rPr>
                <w:rFonts w:ascii="Arial" w:hAnsi="Arial" w:cs="Arial"/>
                <w:bCs/>
                <w:color w:val="000000"/>
                <w:sz w:val="21"/>
                <w:szCs w:val="21"/>
                <w:lang w:eastAsia="ru-RU"/>
              </w:rPr>
              <w:lastRenderedPageBreak/>
              <w:t>64-66</w:t>
            </w:r>
          </w:p>
        </w:tc>
        <w:tc>
          <w:tcPr>
            <w:tcW w:w="63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Итоговая Диагностическая работа</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Default="0000178D" w:rsidP="00CB3DCA">
            <w:pPr>
              <w:widowControl/>
              <w:autoSpaceDE/>
              <w:autoSpaceDN/>
              <w:spacing w:after="150"/>
              <w:jc w:val="center"/>
              <w:rPr>
                <w:rFonts w:ascii="Arial" w:hAnsi="Arial" w:cs="Arial"/>
                <w:color w:val="000000"/>
                <w:sz w:val="21"/>
                <w:szCs w:val="21"/>
                <w:lang w:eastAsia="ru-RU"/>
              </w:rPr>
            </w:pPr>
            <w:r>
              <w:rPr>
                <w:rFonts w:ascii="Arial" w:hAnsi="Arial" w:cs="Arial"/>
                <w:color w:val="000000"/>
                <w:sz w:val="21"/>
                <w:szCs w:val="21"/>
                <w:lang w:eastAsia="ru-RU"/>
              </w:rPr>
              <w:t>3</w:t>
            </w: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19.05</w:t>
            </w: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19.05</w:t>
            </w:r>
          </w:p>
          <w:p w:rsidR="00C5662C" w:rsidRPr="003F717F" w:rsidRDefault="00C5662C" w:rsidP="003F717F">
            <w:pPr>
              <w:widowControl/>
              <w:autoSpaceDE/>
              <w:autoSpaceDN/>
              <w:spacing w:after="150"/>
              <w:jc w:val="both"/>
              <w:rPr>
                <w:rFonts w:ascii="Arial" w:hAnsi="Arial" w:cs="Arial"/>
                <w:color w:val="000000"/>
                <w:sz w:val="21"/>
                <w:szCs w:val="21"/>
                <w:lang w:eastAsia="ru-RU"/>
              </w:rPr>
            </w:pPr>
            <w:r w:rsidRPr="003F717F">
              <w:rPr>
                <w:rFonts w:ascii="Arial" w:hAnsi="Arial" w:cs="Arial"/>
                <w:color w:val="000000"/>
                <w:sz w:val="21"/>
                <w:szCs w:val="21"/>
                <w:lang w:eastAsia="ru-RU"/>
              </w:rPr>
              <w:t>19.05</w:t>
            </w:r>
          </w:p>
        </w:tc>
      </w:tr>
      <w:tr w:rsidR="0000178D" w:rsidRPr="006F1AC9" w:rsidTr="00CB3DCA">
        <w:trPr>
          <w:gridAfter w:val="1"/>
          <w:wAfter w:w="2268" w:type="dxa"/>
        </w:trPr>
        <w:tc>
          <w:tcPr>
            <w:tcW w:w="1093"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Pr="00426851" w:rsidRDefault="0000178D" w:rsidP="00CB3DCA">
            <w:pPr>
              <w:widowControl/>
              <w:autoSpaceDE/>
              <w:autoSpaceDN/>
              <w:spacing w:after="150"/>
              <w:jc w:val="center"/>
              <w:rPr>
                <w:rFonts w:ascii="Arial" w:hAnsi="Arial" w:cs="Arial"/>
                <w:bCs/>
                <w:color w:val="000000"/>
                <w:sz w:val="21"/>
                <w:szCs w:val="21"/>
                <w:lang w:eastAsia="ru-RU"/>
              </w:rPr>
            </w:pPr>
            <w:r w:rsidRPr="00426851">
              <w:rPr>
                <w:rFonts w:ascii="Arial" w:hAnsi="Arial" w:cs="Arial"/>
                <w:bCs/>
                <w:color w:val="000000"/>
                <w:sz w:val="21"/>
                <w:szCs w:val="21"/>
                <w:lang w:eastAsia="ru-RU"/>
              </w:rPr>
              <w:t>67-68</w:t>
            </w:r>
          </w:p>
        </w:tc>
        <w:tc>
          <w:tcPr>
            <w:tcW w:w="63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Default="0000178D" w:rsidP="00CB3DCA">
            <w:pPr>
              <w:widowControl/>
              <w:autoSpaceDE/>
              <w:autoSpaceDN/>
              <w:spacing w:after="150"/>
              <w:rPr>
                <w:rFonts w:ascii="Arial" w:hAnsi="Arial" w:cs="Arial"/>
                <w:color w:val="000000"/>
                <w:sz w:val="21"/>
                <w:szCs w:val="21"/>
                <w:lang w:eastAsia="ru-RU"/>
              </w:rPr>
            </w:pPr>
            <w:r>
              <w:rPr>
                <w:rFonts w:ascii="Arial" w:hAnsi="Arial" w:cs="Arial"/>
                <w:color w:val="000000"/>
                <w:sz w:val="21"/>
                <w:szCs w:val="21"/>
                <w:lang w:eastAsia="ru-RU"/>
              </w:rPr>
              <w:t>Резерв</w:t>
            </w:r>
          </w:p>
        </w:tc>
        <w:tc>
          <w:tcPr>
            <w:tcW w:w="141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00178D" w:rsidRPr="006F1AC9" w:rsidRDefault="0000178D" w:rsidP="00CB3DCA">
            <w:pPr>
              <w:widowControl/>
              <w:autoSpaceDE/>
              <w:autoSpaceDN/>
              <w:spacing w:after="150"/>
              <w:rPr>
                <w:rFonts w:ascii="Arial" w:hAnsi="Arial" w:cs="Arial"/>
                <w:color w:val="000000"/>
                <w:sz w:val="21"/>
                <w:szCs w:val="21"/>
                <w:lang w:eastAsia="ru-RU"/>
              </w:rPr>
            </w:pPr>
          </w:p>
        </w:tc>
        <w:tc>
          <w:tcPr>
            <w:tcW w:w="2268" w:type="dxa"/>
            <w:tcBorders>
              <w:top w:val="single" w:sz="6" w:space="0" w:color="00000A"/>
              <w:left w:val="single" w:sz="6" w:space="0" w:color="00000A"/>
              <w:bottom w:val="single" w:sz="6" w:space="0" w:color="00000A"/>
              <w:right w:val="single" w:sz="6" w:space="0" w:color="00000A"/>
            </w:tcBorders>
            <w:shd w:val="clear" w:color="auto" w:fill="FFFFFF"/>
          </w:tcPr>
          <w:p w:rsidR="0000178D" w:rsidRDefault="0000178D" w:rsidP="00CB3DCA">
            <w:pPr>
              <w:widowControl/>
              <w:autoSpaceDE/>
              <w:autoSpaceDN/>
              <w:spacing w:after="150"/>
              <w:rPr>
                <w:rFonts w:ascii="Arial" w:hAnsi="Arial" w:cs="Arial"/>
                <w:color w:val="000000"/>
                <w:sz w:val="21"/>
                <w:szCs w:val="21"/>
                <w:lang w:eastAsia="ru-RU"/>
              </w:rPr>
            </w:pPr>
          </w:p>
        </w:tc>
      </w:tr>
    </w:tbl>
    <w:p w:rsidR="0000178D" w:rsidRDefault="0000178D" w:rsidP="0000178D">
      <w:pPr>
        <w:pStyle w:val="a3"/>
        <w:spacing w:before="4"/>
        <w:rPr>
          <w:b/>
          <w:sz w:val="17"/>
        </w:rPr>
      </w:pPr>
    </w:p>
    <w:p w:rsidR="0000178D" w:rsidRPr="003E5C47" w:rsidRDefault="0000178D" w:rsidP="0000178D">
      <w:pPr>
        <w:spacing w:line="360" w:lineRule="auto"/>
        <w:jc w:val="both"/>
      </w:pPr>
    </w:p>
    <w:p w:rsidR="0000178D" w:rsidRDefault="0000178D" w:rsidP="0000178D">
      <w:pPr>
        <w:spacing w:line="360" w:lineRule="auto"/>
        <w:ind w:firstLine="720"/>
        <w:rPr>
          <w:b/>
          <w:i/>
          <w:sz w:val="28"/>
          <w:szCs w:val="28"/>
        </w:rPr>
      </w:pPr>
    </w:p>
    <w:p w:rsidR="0000178D" w:rsidRDefault="0000178D" w:rsidP="0000178D">
      <w:pPr>
        <w:spacing w:line="360" w:lineRule="auto"/>
        <w:ind w:firstLine="720"/>
        <w:rPr>
          <w:b/>
          <w:i/>
          <w:sz w:val="28"/>
          <w:szCs w:val="28"/>
        </w:rPr>
      </w:pPr>
    </w:p>
    <w:p w:rsidR="0000178D" w:rsidRDefault="0000178D" w:rsidP="0000178D">
      <w:pPr>
        <w:spacing w:line="360" w:lineRule="auto"/>
        <w:ind w:firstLine="720"/>
        <w:rPr>
          <w:b/>
          <w:i/>
          <w:sz w:val="28"/>
          <w:szCs w:val="28"/>
        </w:rPr>
      </w:pPr>
    </w:p>
    <w:p w:rsidR="0000178D" w:rsidRPr="003E5C47" w:rsidRDefault="0000178D" w:rsidP="0000178D">
      <w:pPr>
        <w:spacing w:line="360" w:lineRule="auto"/>
        <w:ind w:firstLine="720"/>
        <w:rPr>
          <w:b/>
        </w:rPr>
      </w:pPr>
      <w:r w:rsidRPr="00B448F5">
        <w:rPr>
          <w:b/>
          <w:i/>
          <w:sz w:val="28"/>
          <w:szCs w:val="28"/>
        </w:rPr>
        <w:t>Учебно-методическое обеспечение</w:t>
      </w:r>
      <w:r w:rsidRPr="003E5C47">
        <w:rPr>
          <w:b/>
        </w:rPr>
        <w:t>.</w:t>
      </w:r>
    </w:p>
    <w:p w:rsidR="0000178D" w:rsidRPr="003E5C47" w:rsidRDefault="0000178D" w:rsidP="0000178D">
      <w:pPr>
        <w:spacing w:line="360" w:lineRule="auto"/>
        <w:jc w:val="center"/>
        <w:rPr>
          <w:b/>
        </w:rPr>
      </w:pPr>
      <w:r w:rsidRPr="003E5C47">
        <w:rPr>
          <w:b/>
        </w:rPr>
        <w:t>Список литературы для учителя</w:t>
      </w:r>
    </w:p>
    <w:p w:rsidR="0000178D" w:rsidRDefault="0000178D" w:rsidP="0000178D">
      <w:pPr>
        <w:pStyle w:val="a3"/>
        <w:numPr>
          <w:ilvl w:val="1"/>
          <w:numId w:val="25"/>
        </w:numPr>
        <w:spacing w:before="4"/>
      </w:pPr>
      <w:r>
        <w:t xml:space="preserve">Учебное пособие "ОГЭ 2021. Химия. 9 класс. Основной государственный экзамен. Типовые тестовые задания" </w:t>
      </w:r>
      <w:proofErr w:type="spellStart"/>
      <w:r>
        <w:t>Корощенко</w:t>
      </w:r>
      <w:proofErr w:type="spellEnd"/>
      <w:r>
        <w:t xml:space="preserve"> А.С. Москва. Издательство «Экзамен», </w:t>
      </w:r>
    </w:p>
    <w:p w:rsidR="0000178D" w:rsidRDefault="0000178D" w:rsidP="0000178D">
      <w:pPr>
        <w:pStyle w:val="a3"/>
        <w:numPr>
          <w:ilvl w:val="1"/>
          <w:numId w:val="25"/>
        </w:numPr>
        <w:spacing w:before="4"/>
      </w:pPr>
      <w:r>
        <w:t>Насонова А.Е. –автор – составитель Химия в таблицах 8-11 классы М. « Дрофа», 2008</w:t>
      </w:r>
    </w:p>
    <w:p w:rsidR="0000178D" w:rsidRDefault="0000178D" w:rsidP="0000178D">
      <w:pPr>
        <w:pStyle w:val="a3"/>
        <w:numPr>
          <w:ilvl w:val="1"/>
          <w:numId w:val="25"/>
        </w:numPr>
        <w:spacing w:before="4"/>
      </w:pPr>
      <w:r>
        <w:rPr>
          <w:rFonts w:ascii="Arial" w:hAnsi="Arial" w:cs="Arial"/>
          <w:color w:val="000000"/>
          <w:sz w:val="20"/>
          <w:szCs w:val="20"/>
          <w:shd w:val="clear" w:color="auto" w:fill="FFFFFF"/>
        </w:rPr>
        <w:t>Медведев Ю.Н. Химия: новый полный справочник для подготовки к ОГЭ</w:t>
      </w:r>
    </w:p>
    <w:p w:rsidR="0000178D" w:rsidRPr="00EB4275" w:rsidRDefault="0000178D" w:rsidP="0000178D">
      <w:pPr>
        <w:pStyle w:val="a3"/>
        <w:numPr>
          <w:ilvl w:val="1"/>
          <w:numId w:val="25"/>
        </w:numPr>
        <w:spacing w:before="4"/>
        <w:rPr>
          <w:b/>
          <w:sz w:val="17"/>
        </w:rPr>
      </w:pPr>
      <w:r>
        <w:t xml:space="preserve"> Химия</w:t>
      </w:r>
      <w:proofErr w:type="gramStart"/>
      <w:r>
        <w:t>.О</w:t>
      </w:r>
      <w:proofErr w:type="gramEnd"/>
      <w:r>
        <w:t xml:space="preserve">ГЭ-2021. Тематический </w:t>
      </w:r>
      <w:proofErr w:type="spellStart"/>
      <w:r>
        <w:t>треиинг</w:t>
      </w:r>
      <w:proofErr w:type="spellEnd"/>
      <w:r>
        <w:t xml:space="preserve">: учебно-методическое пособие по химии, 9 класс. </w:t>
      </w:r>
      <w:proofErr w:type="spellStart"/>
      <w:r>
        <w:t>В.Н.Доронькин</w:t>
      </w:r>
      <w:proofErr w:type="spellEnd"/>
      <w:r>
        <w:t xml:space="preserve">, Издательство «Легион», 2020. </w:t>
      </w:r>
    </w:p>
    <w:p w:rsidR="0000178D" w:rsidRPr="00EB4275" w:rsidRDefault="0000178D" w:rsidP="0000178D">
      <w:pPr>
        <w:pStyle w:val="a3"/>
        <w:numPr>
          <w:ilvl w:val="1"/>
          <w:numId w:val="25"/>
        </w:numPr>
        <w:spacing w:before="4"/>
        <w:rPr>
          <w:b/>
          <w:sz w:val="17"/>
        </w:rPr>
      </w:pPr>
      <w:r>
        <w:t xml:space="preserve"> ОГЭ. Химия. Типовые экзаменационные варианты. 30 вариантов, Д.Ю.Добротина,2 2020. </w:t>
      </w:r>
    </w:p>
    <w:p w:rsidR="0000178D" w:rsidRPr="00EB4275" w:rsidRDefault="0000178D" w:rsidP="0000178D">
      <w:pPr>
        <w:pStyle w:val="a3"/>
        <w:numPr>
          <w:ilvl w:val="1"/>
          <w:numId w:val="25"/>
        </w:numPr>
        <w:spacing w:before="4"/>
        <w:rPr>
          <w:b/>
          <w:sz w:val="17"/>
        </w:rPr>
      </w:pPr>
      <w:r>
        <w:t xml:space="preserve">«Химия, ОГЭ. Типовые задания.» Д.Ю. </w:t>
      </w:r>
      <w:proofErr w:type="spellStart"/>
      <w:r>
        <w:t>Добротин</w:t>
      </w:r>
      <w:proofErr w:type="spellEnd"/>
      <w:proofErr w:type="gramStart"/>
      <w:r>
        <w:t xml:space="preserve"> ,</w:t>
      </w:r>
      <w:proofErr w:type="gramEnd"/>
      <w:r>
        <w:t xml:space="preserve"> Г. Н. Молчанова Москва. «Просвещение», </w:t>
      </w:r>
    </w:p>
    <w:p w:rsidR="0000178D" w:rsidRPr="00112207" w:rsidRDefault="0000178D" w:rsidP="0000178D">
      <w:pPr>
        <w:pStyle w:val="a3"/>
        <w:numPr>
          <w:ilvl w:val="1"/>
          <w:numId w:val="25"/>
        </w:numPr>
        <w:spacing w:before="4"/>
        <w:rPr>
          <w:b/>
          <w:sz w:val="17"/>
        </w:rPr>
      </w:pPr>
      <w:r>
        <w:t>2020. 6. «Химия в уравнениях реакций</w:t>
      </w:r>
      <w:proofErr w:type="gramStart"/>
      <w:r>
        <w:t xml:space="preserve">.», </w:t>
      </w:r>
      <w:proofErr w:type="gramEnd"/>
      <w:r>
        <w:t xml:space="preserve">учебное пособие. </w:t>
      </w:r>
      <w:proofErr w:type="spellStart"/>
      <w:r>
        <w:t>Ж.Ф.Кочкаров</w:t>
      </w:r>
      <w:proofErr w:type="spellEnd"/>
      <w:r>
        <w:t>, Ростов-на-Дону «Феникс», 2019.</w:t>
      </w:r>
    </w:p>
    <w:p w:rsidR="0000178D" w:rsidRPr="001B74D9" w:rsidRDefault="0000178D" w:rsidP="0000178D">
      <w:pPr>
        <w:pStyle w:val="a3"/>
        <w:numPr>
          <w:ilvl w:val="1"/>
          <w:numId w:val="25"/>
        </w:numPr>
        <w:spacing w:before="4"/>
        <w:rPr>
          <w:b/>
          <w:sz w:val="17"/>
        </w:rPr>
      </w:pPr>
      <w:r w:rsidRPr="00112207">
        <w:rPr>
          <w:rFonts w:eastAsiaTheme="minorHAnsi"/>
          <w:color w:val="000000"/>
        </w:rPr>
        <w:t xml:space="preserve">. </w:t>
      </w:r>
      <w:proofErr w:type="spellStart"/>
      <w:r w:rsidRPr="00112207">
        <w:rPr>
          <w:rFonts w:eastAsiaTheme="minorHAnsi"/>
          <w:i/>
          <w:iCs/>
          <w:color w:val="000000"/>
        </w:rPr>
        <w:t>Хомченко</w:t>
      </w:r>
      <w:proofErr w:type="spellEnd"/>
      <w:r w:rsidRPr="00112207">
        <w:rPr>
          <w:rFonts w:eastAsiaTheme="minorHAnsi"/>
          <w:i/>
          <w:iCs/>
          <w:color w:val="000000"/>
        </w:rPr>
        <w:t xml:space="preserve"> А.В. </w:t>
      </w:r>
      <w:r w:rsidRPr="00112207">
        <w:rPr>
          <w:rFonts w:eastAsiaTheme="minorHAnsi"/>
          <w:color w:val="000000"/>
        </w:rPr>
        <w:t>Химия. Государственная итоговая аттестация (по новой форме). 9 класс. Типовые тестовые задания. М.: Экзамен, 2008.</w:t>
      </w:r>
    </w:p>
    <w:p w:rsidR="0000178D" w:rsidRPr="00BF4DF5" w:rsidRDefault="0000178D" w:rsidP="0000178D">
      <w:pPr>
        <w:pStyle w:val="a3"/>
        <w:numPr>
          <w:ilvl w:val="1"/>
          <w:numId w:val="25"/>
        </w:numPr>
        <w:spacing w:before="4"/>
        <w:rPr>
          <w:b/>
          <w:sz w:val="17"/>
        </w:rPr>
      </w:pPr>
      <w:r>
        <w:rPr>
          <w:rFonts w:eastAsiaTheme="minorHAnsi"/>
          <w:color w:val="000000"/>
        </w:rPr>
        <w:t>ОГЭ химия: Алгоритмы выполнения типовых заданий/Трофимова А.И.- Москва</w:t>
      </w:r>
      <w:proofErr w:type="gramStart"/>
      <w:r>
        <w:rPr>
          <w:rFonts w:eastAsiaTheme="minorHAnsi"/>
          <w:color w:val="000000"/>
        </w:rPr>
        <w:t>:Э</w:t>
      </w:r>
      <w:proofErr w:type="gramEnd"/>
      <w:r>
        <w:rPr>
          <w:rFonts w:eastAsiaTheme="minorHAnsi"/>
          <w:color w:val="000000"/>
        </w:rPr>
        <w:t>ксмо,2020.</w:t>
      </w:r>
    </w:p>
    <w:p w:rsidR="0000178D" w:rsidRPr="00112207" w:rsidRDefault="0000178D" w:rsidP="0000178D">
      <w:pPr>
        <w:pStyle w:val="a3"/>
        <w:numPr>
          <w:ilvl w:val="1"/>
          <w:numId w:val="25"/>
        </w:numPr>
        <w:spacing w:before="4"/>
        <w:rPr>
          <w:b/>
          <w:sz w:val="17"/>
        </w:rPr>
      </w:pPr>
      <w:r>
        <w:rPr>
          <w:rFonts w:eastAsiaTheme="minorHAnsi"/>
          <w:color w:val="000000"/>
        </w:rPr>
        <w:t>Химия</w:t>
      </w:r>
      <w:proofErr w:type="gramStart"/>
      <w:r>
        <w:rPr>
          <w:rFonts w:eastAsiaTheme="minorHAnsi"/>
          <w:color w:val="000000"/>
        </w:rPr>
        <w:t xml:space="preserve"> .</w:t>
      </w:r>
      <w:proofErr w:type="gramEnd"/>
      <w:r>
        <w:rPr>
          <w:rFonts w:eastAsiaTheme="minorHAnsi"/>
          <w:color w:val="000000"/>
        </w:rPr>
        <w:t xml:space="preserve"> Решение </w:t>
      </w:r>
      <w:proofErr w:type="spellStart"/>
      <w:r>
        <w:rPr>
          <w:rFonts w:eastAsiaTheme="minorHAnsi"/>
          <w:color w:val="000000"/>
        </w:rPr>
        <w:t>залач</w:t>
      </w:r>
      <w:proofErr w:type="spellEnd"/>
      <w:r>
        <w:rPr>
          <w:rFonts w:eastAsiaTheme="minorHAnsi"/>
          <w:color w:val="000000"/>
        </w:rPr>
        <w:t xml:space="preserve">: пособие для </w:t>
      </w:r>
      <w:proofErr w:type="spellStart"/>
      <w:r>
        <w:rPr>
          <w:rFonts w:eastAsiaTheme="minorHAnsi"/>
          <w:color w:val="000000"/>
        </w:rPr>
        <w:t>старшиклассников</w:t>
      </w:r>
      <w:proofErr w:type="spellEnd"/>
      <w:r>
        <w:rPr>
          <w:rFonts w:eastAsiaTheme="minorHAnsi"/>
          <w:color w:val="000000"/>
        </w:rPr>
        <w:t>.- СПб: «специальная литература»,1998.</w:t>
      </w:r>
    </w:p>
    <w:p w:rsidR="0000178D" w:rsidRDefault="0000178D" w:rsidP="0000178D">
      <w:pPr>
        <w:pStyle w:val="a7"/>
        <w:keepNext/>
        <w:numPr>
          <w:ilvl w:val="0"/>
          <w:numId w:val="25"/>
        </w:numPr>
        <w:spacing w:line="360" w:lineRule="auto"/>
        <w:jc w:val="center"/>
        <w:outlineLvl w:val="2"/>
        <w:rPr>
          <w:b/>
          <w:iCs/>
        </w:rPr>
      </w:pPr>
    </w:p>
    <w:p w:rsidR="0000178D" w:rsidRDefault="0000178D" w:rsidP="0000178D">
      <w:pPr>
        <w:pStyle w:val="a7"/>
        <w:keepNext/>
        <w:spacing w:line="360" w:lineRule="auto"/>
        <w:ind w:left="1440" w:firstLine="720"/>
        <w:outlineLvl w:val="2"/>
        <w:rPr>
          <w:b/>
          <w:iCs/>
        </w:rPr>
      </w:pPr>
      <w:r w:rsidRPr="00244F83">
        <w:rPr>
          <w:b/>
          <w:iCs/>
        </w:rPr>
        <w:t>Литература, рекомендованная для учащихся:</w:t>
      </w:r>
    </w:p>
    <w:p w:rsidR="0000178D" w:rsidRPr="001B74D9" w:rsidRDefault="0000178D" w:rsidP="0000178D">
      <w:pPr>
        <w:pStyle w:val="a7"/>
        <w:keepNext/>
        <w:numPr>
          <w:ilvl w:val="1"/>
          <w:numId w:val="25"/>
        </w:numPr>
        <w:spacing w:line="360" w:lineRule="auto"/>
        <w:outlineLvl w:val="2"/>
        <w:rPr>
          <w:sz w:val="24"/>
          <w:szCs w:val="24"/>
        </w:rPr>
      </w:pPr>
      <w:r w:rsidRPr="001B74D9">
        <w:rPr>
          <w:sz w:val="24"/>
          <w:szCs w:val="24"/>
        </w:rPr>
        <w:t>Химия</w:t>
      </w:r>
      <w:proofErr w:type="gramStart"/>
      <w:r w:rsidRPr="001B74D9">
        <w:rPr>
          <w:sz w:val="24"/>
          <w:szCs w:val="24"/>
        </w:rPr>
        <w:t>.О</w:t>
      </w:r>
      <w:proofErr w:type="gramEnd"/>
      <w:r w:rsidRPr="001B74D9">
        <w:rPr>
          <w:sz w:val="24"/>
          <w:szCs w:val="24"/>
        </w:rPr>
        <w:t xml:space="preserve">ГЭ-2021. Тематический </w:t>
      </w:r>
      <w:proofErr w:type="spellStart"/>
      <w:r w:rsidRPr="001B74D9">
        <w:rPr>
          <w:sz w:val="24"/>
          <w:szCs w:val="24"/>
        </w:rPr>
        <w:t>треиинг</w:t>
      </w:r>
      <w:proofErr w:type="spellEnd"/>
      <w:r w:rsidRPr="001B74D9">
        <w:rPr>
          <w:sz w:val="24"/>
          <w:szCs w:val="24"/>
        </w:rPr>
        <w:t xml:space="preserve">: учебно-методическое пособие по химии, 9 класс. </w:t>
      </w:r>
      <w:proofErr w:type="spellStart"/>
      <w:r w:rsidRPr="001B74D9">
        <w:rPr>
          <w:sz w:val="24"/>
          <w:szCs w:val="24"/>
        </w:rPr>
        <w:t>В.Н.Доронькин</w:t>
      </w:r>
      <w:proofErr w:type="spellEnd"/>
      <w:r w:rsidRPr="001B74D9">
        <w:rPr>
          <w:sz w:val="24"/>
          <w:szCs w:val="24"/>
        </w:rPr>
        <w:t>, Издательство «Легион», 2020.</w:t>
      </w:r>
    </w:p>
    <w:p w:rsidR="0000178D" w:rsidRPr="00BF4DF5" w:rsidRDefault="0000178D" w:rsidP="0000178D">
      <w:pPr>
        <w:pStyle w:val="a7"/>
        <w:keepNext/>
        <w:numPr>
          <w:ilvl w:val="1"/>
          <w:numId w:val="25"/>
        </w:numPr>
        <w:spacing w:line="360" w:lineRule="auto"/>
        <w:outlineLvl w:val="2"/>
        <w:rPr>
          <w:b/>
          <w:iCs/>
          <w:sz w:val="24"/>
          <w:szCs w:val="24"/>
        </w:rPr>
      </w:pPr>
      <w:r w:rsidRPr="001B74D9">
        <w:rPr>
          <w:rFonts w:eastAsiaTheme="minorHAnsi"/>
          <w:color w:val="000000"/>
          <w:sz w:val="24"/>
          <w:szCs w:val="24"/>
        </w:rPr>
        <w:t>ОГЭ химия: Алгоритмы выполнения типовых заданий/Трофимова А.И.- Москва</w:t>
      </w:r>
      <w:proofErr w:type="gramStart"/>
      <w:r w:rsidRPr="001B74D9">
        <w:rPr>
          <w:rFonts w:eastAsiaTheme="minorHAnsi"/>
          <w:color w:val="000000"/>
          <w:sz w:val="24"/>
          <w:szCs w:val="24"/>
        </w:rPr>
        <w:t>:Э</w:t>
      </w:r>
      <w:proofErr w:type="gramEnd"/>
      <w:r w:rsidRPr="001B74D9">
        <w:rPr>
          <w:rFonts w:eastAsiaTheme="minorHAnsi"/>
          <w:color w:val="000000"/>
          <w:sz w:val="24"/>
          <w:szCs w:val="24"/>
        </w:rPr>
        <w:t>ксмо,2020</w:t>
      </w:r>
    </w:p>
    <w:p w:rsidR="0000178D" w:rsidRPr="00112207" w:rsidRDefault="0000178D" w:rsidP="0000178D">
      <w:pPr>
        <w:pStyle w:val="a3"/>
        <w:numPr>
          <w:ilvl w:val="1"/>
          <w:numId w:val="25"/>
        </w:numPr>
        <w:spacing w:before="4"/>
        <w:rPr>
          <w:b/>
          <w:sz w:val="17"/>
        </w:rPr>
      </w:pPr>
      <w:r>
        <w:rPr>
          <w:rFonts w:eastAsiaTheme="minorHAnsi"/>
          <w:color w:val="000000"/>
        </w:rPr>
        <w:t>Химия</w:t>
      </w:r>
      <w:proofErr w:type="gramStart"/>
      <w:r>
        <w:rPr>
          <w:rFonts w:eastAsiaTheme="minorHAnsi"/>
          <w:color w:val="000000"/>
        </w:rPr>
        <w:t xml:space="preserve"> .</w:t>
      </w:r>
      <w:proofErr w:type="gramEnd"/>
      <w:r>
        <w:rPr>
          <w:rFonts w:eastAsiaTheme="minorHAnsi"/>
          <w:color w:val="000000"/>
        </w:rPr>
        <w:t xml:space="preserve"> Решение задач: пособие для </w:t>
      </w:r>
      <w:proofErr w:type="spellStart"/>
      <w:r>
        <w:rPr>
          <w:rFonts w:eastAsiaTheme="minorHAnsi"/>
          <w:color w:val="000000"/>
        </w:rPr>
        <w:t>старшиклассников</w:t>
      </w:r>
      <w:proofErr w:type="spellEnd"/>
      <w:r>
        <w:rPr>
          <w:rFonts w:eastAsiaTheme="minorHAnsi"/>
          <w:color w:val="000000"/>
        </w:rPr>
        <w:t>.- СПб: «специальная литература»,1998.</w:t>
      </w:r>
    </w:p>
    <w:p w:rsidR="0000178D" w:rsidRDefault="00E52228" w:rsidP="0000178D">
      <w:pPr>
        <w:pStyle w:val="a7"/>
        <w:keepNext/>
        <w:numPr>
          <w:ilvl w:val="1"/>
          <w:numId w:val="25"/>
        </w:numPr>
        <w:spacing w:line="360" w:lineRule="auto"/>
        <w:outlineLvl w:val="2"/>
        <w:rPr>
          <w:sz w:val="24"/>
          <w:szCs w:val="24"/>
          <w:shd w:val="clear" w:color="auto" w:fill="FFFFFF"/>
        </w:rPr>
      </w:pPr>
      <w:hyperlink r:id="rId7" w:history="1">
        <w:r w:rsidR="0000178D" w:rsidRPr="00AF47D9">
          <w:rPr>
            <w:rStyle w:val="a8"/>
            <w:b/>
            <w:iCs/>
          </w:rPr>
          <w:t>https://chem-oge.sdamgia.ru/</w:t>
        </w:r>
      </w:hyperlink>
      <w:r w:rsidR="0000178D">
        <w:rPr>
          <w:b/>
          <w:iCs/>
        </w:rPr>
        <w:t xml:space="preserve"> -  </w:t>
      </w:r>
      <w:r w:rsidR="0000178D" w:rsidRPr="00BF4DF5">
        <w:rPr>
          <w:sz w:val="24"/>
          <w:szCs w:val="24"/>
          <w:shd w:val="clear" w:color="auto" w:fill="FFFFFF"/>
        </w:rPr>
        <w:t xml:space="preserve">Образовательный портал для подготовки к экзаменам </w:t>
      </w:r>
    </w:p>
    <w:p w:rsidR="0000178D" w:rsidRPr="00244F83" w:rsidRDefault="0000178D" w:rsidP="0000178D">
      <w:pPr>
        <w:pStyle w:val="a7"/>
        <w:keepNext/>
        <w:spacing w:line="360" w:lineRule="auto"/>
        <w:ind w:left="720" w:firstLine="0"/>
        <w:outlineLvl w:val="2"/>
        <w:rPr>
          <w:b/>
          <w:iCs/>
        </w:rPr>
      </w:pPr>
    </w:p>
    <w:p w:rsidR="0000178D" w:rsidRPr="00244F83" w:rsidRDefault="0000178D" w:rsidP="0000178D">
      <w:pPr>
        <w:pStyle w:val="a7"/>
        <w:keepNext/>
        <w:shd w:val="clear" w:color="auto" w:fill="FFFFFF"/>
        <w:spacing w:line="360" w:lineRule="auto"/>
        <w:ind w:left="720" w:firstLine="360"/>
        <w:rPr>
          <w:b/>
        </w:rPr>
      </w:pPr>
      <w:r w:rsidRPr="00244F83">
        <w:rPr>
          <w:b/>
        </w:rPr>
        <w:t>Цифровые – образовательные ресурсы</w:t>
      </w:r>
    </w:p>
    <w:p w:rsidR="0000178D" w:rsidRPr="00244F83" w:rsidRDefault="0000178D" w:rsidP="0000178D">
      <w:pPr>
        <w:pStyle w:val="a7"/>
        <w:suppressAutoHyphens/>
        <w:spacing w:line="360" w:lineRule="auto"/>
        <w:ind w:left="720" w:firstLine="360"/>
        <w:rPr>
          <w:b/>
        </w:rPr>
      </w:pPr>
      <w:r w:rsidRPr="00244F83">
        <w:rPr>
          <w:b/>
        </w:rPr>
        <w:t>Основные Интернет-ресурсы:</w:t>
      </w:r>
    </w:p>
    <w:p w:rsidR="0000178D" w:rsidRPr="00CA3FC4" w:rsidRDefault="00E52228" w:rsidP="0000178D">
      <w:pPr>
        <w:pStyle w:val="a3"/>
        <w:numPr>
          <w:ilvl w:val="0"/>
          <w:numId w:val="29"/>
        </w:numPr>
        <w:spacing w:before="4"/>
        <w:rPr>
          <w:b/>
        </w:rPr>
      </w:pPr>
      <w:hyperlink r:id="rId8" w:history="1">
        <w:r w:rsidR="0000178D" w:rsidRPr="00CA3FC4">
          <w:rPr>
            <w:rStyle w:val="a8"/>
            <w:color w:val="2D7BC6"/>
            <w:lang w:eastAsia="ru-RU"/>
          </w:rPr>
          <w:t>www.fipi.ru</w:t>
        </w:r>
      </w:hyperlink>
      <w:r w:rsidR="0000178D" w:rsidRPr="00CA3FC4">
        <w:t xml:space="preserve"> п</w:t>
      </w:r>
      <w:r w:rsidR="0000178D" w:rsidRPr="00CA3FC4">
        <w:rPr>
          <w:lang w:eastAsia="ru-RU"/>
        </w:rPr>
        <w:t>ортал Федерального института педагогических измерений</w:t>
      </w:r>
    </w:p>
    <w:p w:rsidR="0000178D" w:rsidRPr="00CA3FC4" w:rsidRDefault="00E52228" w:rsidP="0000178D">
      <w:pPr>
        <w:pStyle w:val="a7"/>
        <w:keepNext/>
        <w:numPr>
          <w:ilvl w:val="0"/>
          <w:numId w:val="29"/>
        </w:numPr>
        <w:spacing w:line="360" w:lineRule="auto"/>
        <w:outlineLvl w:val="2"/>
        <w:rPr>
          <w:sz w:val="24"/>
          <w:szCs w:val="24"/>
          <w:shd w:val="clear" w:color="auto" w:fill="FFFFFF"/>
        </w:rPr>
      </w:pPr>
      <w:hyperlink r:id="rId9" w:history="1">
        <w:r w:rsidR="0000178D" w:rsidRPr="00CA3FC4">
          <w:rPr>
            <w:rStyle w:val="a8"/>
            <w:b/>
            <w:iCs/>
          </w:rPr>
          <w:t>https://chem-oge.sdamgia.ru/</w:t>
        </w:r>
      </w:hyperlink>
      <w:r w:rsidR="0000178D" w:rsidRPr="00CA3FC4">
        <w:rPr>
          <w:b/>
          <w:iCs/>
        </w:rPr>
        <w:t xml:space="preserve"> -  </w:t>
      </w:r>
      <w:r w:rsidR="0000178D" w:rsidRPr="00CA3FC4">
        <w:rPr>
          <w:sz w:val="24"/>
          <w:szCs w:val="24"/>
          <w:shd w:val="clear" w:color="auto" w:fill="FFFFFF"/>
        </w:rPr>
        <w:t>Образовательный портал для подготовки к экзаменам</w:t>
      </w:r>
      <w:r w:rsidR="0000178D">
        <w:rPr>
          <w:sz w:val="24"/>
          <w:szCs w:val="24"/>
          <w:shd w:val="clear" w:color="auto" w:fill="FFFFFF"/>
        </w:rPr>
        <w:t xml:space="preserve">. </w:t>
      </w:r>
      <w:proofErr w:type="gramStart"/>
      <w:r w:rsidR="0000178D">
        <w:rPr>
          <w:sz w:val="24"/>
          <w:szCs w:val="24"/>
          <w:shd w:val="clear" w:color="auto" w:fill="FFFFFF"/>
        </w:rPr>
        <w:t>Тематический</w:t>
      </w:r>
      <w:proofErr w:type="gramEnd"/>
      <w:r w:rsidR="0000178D">
        <w:rPr>
          <w:sz w:val="24"/>
          <w:szCs w:val="24"/>
          <w:shd w:val="clear" w:color="auto" w:fill="FFFFFF"/>
        </w:rPr>
        <w:t xml:space="preserve"> и </w:t>
      </w:r>
      <w:proofErr w:type="spellStart"/>
      <w:r w:rsidR="0000178D">
        <w:rPr>
          <w:sz w:val="24"/>
          <w:szCs w:val="24"/>
          <w:shd w:val="clear" w:color="auto" w:fill="FFFFFF"/>
        </w:rPr>
        <w:t>демонстационные</w:t>
      </w:r>
      <w:proofErr w:type="spellEnd"/>
      <w:r w:rsidR="0000178D">
        <w:rPr>
          <w:sz w:val="24"/>
          <w:szCs w:val="24"/>
          <w:shd w:val="clear" w:color="auto" w:fill="FFFFFF"/>
        </w:rPr>
        <w:t xml:space="preserve"> варианты.</w:t>
      </w:r>
      <w:r w:rsidR="0000178D" w:rsidRPr="00CA3FC4">
        <w:rPr>
          <w:sz w:val="24"/>
          <w:szCs w:val="24"/>
          <w:shd w:val="clear" w:color="auto" w:fill="FFFFFF"/>
        </w:rPr>
        <w:t xml:space="preserve"> </w:t>
      </w:r>
    </w:p>
    <w:p w:rsidR="0000178D" w:rsidRDefault="00E52228" w:rsidP="0000178D">
      <w:pPr>
        <w:pStyle w:val="a7"/>
        <w:keepNext/>
        <w:numPr>
          <w:ilvl w:val="0"/>
          <w:numId w:val="29"/>
        </w:numPr>
        <w:spacing w:line="360" w:lineRule="auto"/>
        <w:outlineLvl w:val="2"/>
        <w:rPr>
          <w:sz w:val="24"/>
          <w:szCs w:val="24"/>
          <w:shd w:val="clear" w:color="auto" w:fill="FFFFFF"/>
        </w:rPr>
      </w:pPr>
      <w:hyperlink r:id="rId10" w:history="1">
        <w:r w:rsidR="0000178D" w:rsidRPr="00673919">
          <w:rPr>
            <w:rStyle w:val="a8"/>
            <w:sz w:val="24"/>
            <w:szCs w:val="24"/>
            <w:shd w:val="clear" w:color="auto" w:fill="FFFFFF"/>
          </w:rPr>
          <w:t>https://4ege.ru/himiya/</w:t>
        </w:r>
      </w:hyperlink>
      <w:r w:rsidR="0000178D" w:rsidRPr="00673919">
        <w:rPr>
          <w:sz w:val="24"/>
          <w:szCs w:val="24"/>
          <w:shd w:val="clear" w:color="auto" w:fill="FFFFFF"/>
        </w:rPr>
        <w:t xml:space="preserve"> </w:t>
      </w:r>
      <w:proofErr w:type="spellStart"/>
      <w:proofErr w:type="gramStart"/>
      <w:r w:rsidR="0000178D" w:rsidRPr="00673919">
        <w:rPr>
          <w:color w:val="666666"/>
          <w:sz w:val="24"/>
          <w:szCs w:val="24"/>
          <w:shd w:val="clear" w:color="auto" w:fill="FFFFFF"/>
        </w:rPr>
        <w:t>C</w:t>
      </w:r>
      <w:proofErr w:type="gramEnd"/>
      <w:r w:rsidR="0000178D" w:rsidRPr="00673919">
        <w:rPr>
          <w:color w:val="666666"/>
          <w:sz w:val="24"/>
          <w:szCs w:val="24"/>
          <w:shd w:val="clear" w:color="auto" w:fill="FFFFFF"/>
        </w:rPr>
        <w:t>айт</w:t>
      </w:r>
      <w:proofErr w:type="spellEnd"/>
      <w:r w:rsidR="0000178D" w:rsidRPr="00673919">
        <w:rPr>
          <w:color w:val="666666"/>
          <w:sz w:val="24"/>
          <w:szCs w:val="24"/>
          <w:shd w:val="clear" w:color="auto" w:fill="FFFFFF"/>
        </w:rPr>
        <w:t xml:space="preserve"> для подготовки к ЕГЭ по всем предметам. Тут есть теория, пробные работы и </w:t>
      </w:r>
      <w:proofErr w:type="spellStart"/>
      <w:r w:rsidR="0000178D" w:rsidRPr="00673919">
        <w:rPr>
          <w:color w:val="666666"/>
          <w:sz w:val="24"/>
          <w:szCs w:val="24"/>
          <w:shd w:val="clear" w:color="auto" w:fill="FFFFFF"/>
        </w:rPr>
        <w:t>видеоуроки</w:t>
      </w:r>
      <w:proofErr w:type="spellEnd"/>
      <w:r w:rsidR="0000178D" w:rsidRPr="00673919">
        <w:rPr>
          <w:sz w:val="24"/>
          <w:szCs w:val="24"/>
          <w:shd w:val="clear" w:color="auto" w:fill="FFFFFF"/>
        </w:rPr>
        <w:t xml:space="preserve"> </w:t>
      </w:r>
    </w:p>
    <w:p w:rsidR="0000178D" w:rsidRPr="00673919" w:rsidRDefault="00E52228" w:rsidP="0000178D">
      <w:pPr>
        <w:pStyle w:val="a7"/>
        <w:keepNext/>
        <w:numPr>
          <w:ilvl w:val="0"/>
          <w:numId w:val="29"/>
        </w:numPr>
        <w:spacing w:line="360" w:lineRule="auto"/>
        <w:outlineLvl w:val="2"/>
        <w:rPr>
          <w:sz w:val="24"/>
          <w:szCs w:val="24"/>
          <w:shd w:val="clear" w:color="auto" w:fill="FFFFFF"/>
        </w:rPr>
      </w:pPr>
      <w:hyperlink r:id="rId11" w:history="1">
        <w:r w:rsidR="0000178D" w:rsidRPr="00673919">
          <w:rPr>
            <w:rStyle w:val="a8"/>
            <w:sz w:val="24"/>
            <w:szCs w:val="24"/>
            <w:shd w:val="clear" w:color="auto" w:fill="FFFFFF"/>
          </w:rPr>
          <w:t>http://school-collection.edu.ru/catalog/rubr/eb17b17a-6bcc-01ab-0e3a-a1cd26d56d67/</w:t>
        </w:r>
      </w:hyperlink>
      <w:r w:rsidR="0000178D" w:rsidRPr="00673919">
        <w:rPr>
          <w:sz w:val="24"/>
          <w:szCs w:val="24"/>
          <w:shd w:val="clear" w:color="auto" w:fill="FFFFFF"/>
        </w:rPr>
        <w:t xml:space="preserve"> видео опыты по неорганической химии</w:t>
      </w:r>
    </w:p>
    <w:p w:rsidR="0000178D" w:rsidRPr="0029510A" w:rsidRDefault="00E52228" w:rsidP="0000178D">
      <w:pPr>
        <w:pStyle w:val="a3"/>
        <w:numPr>
          <w:ilvl w:val="0"/>
          <w:numId w:val="29"/>
        </w:numPr>
        <w:spacing w:before="4"/>
        <w:rPr>
          <w:b/>
        </w:rPr>
      </w:pPr>
      <w:hyperlink r:id="rId12" w:history="1">
        <w:r w:rsidR="0000178D" w:rsidRPr="00AF47D9">
          <w:rPr>
            <w:rStyle w:val="a8"/>
            <w:b/>
          </w:rPr>
          <w:t>https://xumuk.ru/</w:t>
        </w:r>
      </w:hyperlink>
      <w:r w:rsidR="0000178D">
        <w:rPr>
          <w:b/>
        </w:rPr>
        <w:t xml:space="preserve"> о</w:t>
      </w:r>
      <w:r w:rsidR="0000178D">
        <w:rPr>
          <w:rFonts w:ascii="PTSerif" w:hAnsi="PTSerif"/>
          <w:color w:val="222222"/>
          <w:spacing w:val="5"/>
          <w:sz w:val="26"/>
          <w:szCs w:val="26"/>
          <w:shd w:val="clear" w:color="auto" w:fill="FFFFFF"/>
        </w:rPr>
        <w:t>дин из самых популярных химических сайтов.</w:t>
      </w:r>
    </w:p>
    <w:p w:rsidR="0000178D" w:rsidRPr="00CA3FC4" w:rsidRDefault="00E52228" w:rsidP="0000178D">
      <w:pPr>
        <w:pStyle w:val="a3"/>
        <w:numPr>
          <w:ilvl w:val="0"/>
          <w:numId w:val="29"/>
        </w:numPr>
        <w:spacing w:before="4"/>
        <w:rPr>
          <w:b/>
        </w:rPr>
      </w:pPr>
      <w:hyperlink r:id="rId13" w:history="1">
        <w:r w:rsidR="0000178D" w:rsidRPr="00AF47D9">
          <w:rPr>
            <w:rStyle w:val="a8"/>
            <w:b/>
          </w:rPr>
          <w:t>https://play.google.com/store/apps/details?id=com.studyapps.chemru&amp;hl=ru</w:t>
        </w:r>
      </w:hyperlink>
      <w:r w:rsidR="0000178D">
        <w:rPr>
          <w:b/>
        </w:rPr>
        <w:t xml:space="preserve"> </w:t>
      </w:r>
      <w:r w:rsidR="0000178D">
        <w:rPr>
          <w:rFonts w:ascii="PTSerif" w:hAnsi="PTSerif"/>
          <w:color w:val="222222"/>
          <w:spacing w:val="5"/>
          <w:sz w:val="26"/>
          <w:szCs w:val="26"/>
          <w:shd w:val="clear" w:color="auto" w:fill="FFFFFF"/>
        </w:rPr>
        <w:t>материалы по всем разделам школьного курса.</w:t>
      </w:r>
    </w:p>
    <w:p w:rsidR="00026706" w:rsidRDefault="00026706"/>
    <w:sectPr w:rsidR="00026706" w:rsidSect="00CB3DCA">
      <w:pgSz w:w="11910" w:h="16840"/>
      <w:pgMar w:top="740" w:right="980" w:bottom="280" w:left="7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Open Sans">
    <w:altName w:val="Tahoma"/>
    <w:charset w:val="CC"/>
    <w:family w:val="swiss"/>
    <w:pitch w:val="variable"/>
    <w:sig w:usb0="00000001" w:usb1="4000205B" w:usb2="00000028" w:usb3="00000000" w:csb0="0000019F" w:csb1="00000000"/>
  </w:font>
  <w:font w:name="Arial">
    <w:panose1 w:val="020B0604020202020204"/>
    <w:charset w:val="CC"/>
    <w:family w:val="swiss"/>
    <w:pitch w:val="variable"/>
    <w:sig w:usb0="E0002AFF" w:usb1="C0007843" w:usb2="00000009" w:usb3="00000000" w:csb0="000001FF" w:csb1="00000000"/>
  </w:font>
  <w:font w:name="PT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numPicBullet w:numPicBulletId="2">
    <w:pict>
      <v:shape id="_x0000_i1028" type="#_x0000_t75" style="width:3in;height:3in" o:bullet="t"/>
    </w:pict>
  </w:numPicBullet>
  <w:numPicBullet w:numPicBulletId="3">
    <w:pict>
      <v:shape id="_x0000_i1029" type="#_x0000_t75" style="width:3in;height:3in" o:bullet="t"/>
    </w:pict>
  </w:numPicBullet>
  <w:numPicBullet w:numPicBulletId="4">
    <w:pict>
      <v:shape id="_x0000_i1030" type="#_x0000_t75" style="width:3in;height:3in" o:bullet="t"/>
    </w:pict>
  </w:numPicBullet>
  <w:numPicBullet w:numPicBulletId="5">
    <w:pict>
      <v:shape id="_x0000_i1031" type="#_x0000_t75" style="width:3in;height:3in" o:bullet="t"/>
    </w:pict>
  </w:numPicBullet>
  <w:numPicBullet w:numPicBulletId="6">
    <w:pict>
      <v:shape id="_x0000_i1032" type="#_x0000_t75" style="width:3in;height:3in" o:bullet="t"/>
    </w:pict>
  </w:numPicBullet>
  <w:numPicBullet w:numPicBulletId="7">
    <w:pict>
      <v:shape id="_x0000_i1033" type="#_x0000_t75" style="width:3in;height:3in" o:bullet="t"/>
    </w:pict>
  </w:numPicBullet>
  <w:numPicBullet w:numPicBulletId="8">
    <w:pict>
      <v:shape id="_x0000_i1034" type="#_x0000_t75" style="width:3in;height:3in" o:bullet="t"/>
    </w:pict>
  </w:numPicBullet>
  <w:numPicBullet w:numPicBulletId="9">
    <w:pict>
      <v:shape id="_x0000_i1035" type="#_x0000_t75" style="width:3in;height:3in" o:bullet="t"/>
    </w:pict>
  </w:numPicBullet>
  <w:numPicBullet w:numPicBulletId="10">
    <w:pict>
      <v:shape id="_x0000_i1036" type="#_x0000_t75" style="width:3in;height:3in" o:bullet="t"/>
    </w:pict>
  </w:numPicBullet>
  <w:numPicBullet w:numPicBulletId="11">
    <w:pict>
      <v:shape id="_x0000_i1037" type="#_x0000_t75" style="width:3in;height:3in" o:bullet="t"/>
    </w:pict>
  </w:numPicBullet>
  <w:numPicBullet w:numPicBulletId="12">
    <w:pict>
      <v:shape id="_x0000_i1038" type="#_x0000_t75" style="width:3in;height:3in" o:bullet="t"/>
    </w:pict>
  </w:numPicBullet>
  <w:numPicBullet w:numPicBulletId="13">
    <w:pict>
      <v:shape id="_x0000_i1039" type="#_x0000_t75" style="width:3in;height:3in" o:bullet="t"/>
    </w:pict>
  </w:numPicBullet>
  <w:numPicBullet w:numPicBulletId="14">
    <w:pict>
      <v:shape id="_x0000_i1040" type="#_x0000_t75" style="width:3in;height:3in" o:bullet="t"/>
    </w:pict>
  </w:numPicBullet>
  <w:numPicBullet w:numPicBulletId="15">
    <w:pict>
      <v:shape id="_x0000_i1041" type="#_x0000_t75" style="width:3in;height:3in" o:bullet="t"/>
    </w:pict>
  </w:numPicBullet>
  <w:numPicBullet w:numPicBulletId="16">
    <w:pict>
      <v:shape id="_x0000_i1042" type="#_x0000_t75" style="width:3in;height:3in" o:bullet="t"/>
    </w:pict>
  </w:numPicBullet>
  <w:abstractNum w:abstractNumId="0">
    <w:nsid w:val="0833460C"/>
    <w:multiLevelType w:val="multilevel"/>
    <w:tmpl w:val="E16C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9"/>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4625D8"/>
    <w:multiLevelType w:val="hybridMultilevel"/>
    <w:tmpl w:val="F5A42C14"/>
    <w:lvl w:ilvl="0" w:tplc="7210433E">
      <w:numFmt w:val="bullet"/>
      <w:lvlText w:val="-"/>
      <w:lvlJc w:val="left"/>
      <w:pPr>
        <w:ind w:left="512" w:hanging="140"/>
      </w:pPr>
      <w:rPr>
        <w:rFonts w:ascii="Times New Roman" w:eastAsia="Times New Roman" w:hAnsi="Times New Roman" w:cs="Times New Roman" w:hint="default"/>
        <w:w w:val="99"/>
        <w:sz w:val="24"/>
        <w:szCs w:val="24"/>
        <w:lang w:val="ru-RU" w:eastAsia="en-US" w:bidi="ar-SA"/>
      </w:rPr>
    </w:lvl>
    <w:lvl w:ilvl="1" w:tplc="1264D77A">
      <w:numFmt w:val="bullet"/>
      <w:lvlText w:val="•"/>
      <w:lvlJc w:val="left"/>
      <w:pPr>
        <w:ind w:left="1979" w:hanging="140"/>
      </w:pPr>
      <w:rPr>
        <w:rFonts w:hint="default"/>
        <w:lang w:val="ru-RU" w:eastAsia="en-US" w:bidi="ar-SA"/>
      </w:rPr>
    </w:lvl>
    <w:lvl w:ilvl="2" w:tplc="FE7EE95E">
      <w:numFmt w:val="bullet"/>
      <w:lvlText w:val="•"/>
      <w:lvlJc w:val="left"/>
      <w:pPr>
        <w:ind w:left="3439" w:hanging="140"/>
      </w:pPr>
      <w:rPr>
        <w:rFonts w:hint="default"/>
        <w:lang w:val="ru-RU" w:eastAsia="en-US" w:bidi="ar-SA"/>
      </w:rPr>
    </w:lvl>
    <w:lvl w:ilvl="3" w:tplc="52F63ECC">
      <w:numFmt w:val="bullet"/>
      <w:lvlText w:val="•"/>
      <w:lvlJc w:val="left"/>
      <w:pPr>
        <w:ind w:left="4899" w:hanging="140"/>
      </w:pPr>
      <w:rPr>
        <w:rFonts w:hint="default"/>
        <w:lang w:val="ru-RU" w:eastAsia="en-US" w:bidi="ar-SA"/>
      </w:rPr>
    </w:lvl>
    <w:lvl w:ilvl="4" w:tplc="6CEACDB6">
      <w:numFmt w:val="bullet"/>
      <w:lvlText w:val="•"/>
      <w:lvlJc w:val="left"/>
      <w:pPr>
        <w:ind w:left="6359" w:hanging="140"/>
      </w:pPr>
      <w:rPr>
        <w:rFonts w:hint="default"/>
        <w:lang w:val="ru-RU" w:eastAsia="en-US" w:bidi="ar-SA"/>
      </w:rPr>
    </w:lvl>
    <w:lvl w:ilvl="5" w:tplc="3A1CB666">
      <w:numFmt w:val="bullet"/>
      <w:lvlText w:val="•"/>
      <w:lvlJc w:val="left"/>
      <w:pPr>
        <w:ind w:left="7819" w:hanging="140"/>
      </w:pPr>
      <w:rPr>
        <w:rFonts w:hint="default"/>
        <w:lang w:val="ru-RU" w:eastAsia="en-US" w:bidi="ar-SA"/>
      </w:rPr>
    </w:lvl>
    <w:lvl w:ilvl="6" w:tplc="018C9536">
      <w:numFmt w:val="bullet"/>
      <w:lvlText w:val="•"/>
      <w:lvlJc w:val="left"/>
      <w:pPr>
        <w:ind w:left="9279" w:hanging="140"/>
      </w:pPr>
      <w:rPr>
        <w:rFonts w:hint="default"/>
        <w:lang w:val="ru-RU" w:eastAsia="en-US" w:bidi="ar-SA"/>
      </w:rPr>
    </w:lvl>
    <w:lvl w:ilvl="7" w:tplc="BE1CAFBA">
      <w:numFmt w:val="bullet"/>
      <w:lvlText w:val="•"/>
      <w:lvlJc w:val="left"/>
      <w:pPr>
        <w:ind w:left="10738" w:hanging="140"/>
      </w:pPr>
      <w:rPr>
        <w:rFonts w:hint="default"/>
        <w:lang w:val="ru-RU" w:eastAsia="en-US" w:bidi="ar-SA"/>
      </w:rPr>
    </w:lvl>
    <w:lvl w:ilvl="8" w:tplc="F50EE076">
      <w:numFmt w:val="bullet"/>
      <w:lvlText w:val="•"/>
      <w:lvlJc w:val="left"/>
      <w:pPr>
        <w:ind w:left="12198" w:hanging="140"/>
      </w:pPr>
      <w:rPr>
        <w:rFonts w:hint="default"/>
        <w:lang w:val="ru-RU" w:eastAsia="en-US" w:bidi="ar-SA"/>
      </w:rPr>
    </w:lvl>
  </w:abstractNum>
  <w:abstractNum w:abstractNumId="2">
    <w:nsid w:val="0BE61CF5"/>
    <w:multiLevelType w:val="multilevel"/>
    <w:tmpl w:val="37A4E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93693A"/>
    <w:multiLevelType w:val="multilevel"/>
    <w:tmpl w:val="4AAE6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195561"/>
    <w:multiLevelType w:val="hybridMultilevel"/>
    <w:tmpl w:val="EC561C56"/>
    <w:lvl w:ilvl="0" w:tplc="57FCF2E6">
      <w:start w:val="1"/>
      <w:numFmt w:val="decimal"/>
      <w:lvlText w:val="%1."/>
      <w:lvlJc w:val="left"/>
      <w:pPr>
        <w:ind w:left="1440" w:hanging="360"/>
      </w:pPr>
      <w:rPr>
        <w:rFonts w:hint="default"/>
        <w:b/>
        <w:sz w:val="22"/>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3443D23"/>
    <w:multiLevelType w:val="multilevel"/>
    <w:tmpl w:val="11CAEC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AB43CA"/>
    <w:multiLevelType w:val="multilevel"/>
    <w:tmpl w:val="A0767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4"/>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A0536E"/>
    <w:multiLevelType w:val="multilevel"/>
    <w:tmpl w:val="F980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DB3A9E"/>
    <w:multiLevelType w:val="multilevel"/>
    <w:tmpl w:val="20A4B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6"/>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A07B08"/>
    <w:multiLevelType w:val="multilevel"/>
    <w:tmpl w:val="6C626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8D1FD2"/>
    <w:multiLevelType w:val="hybridMultilevel"/>
    <w:tmpl w:val="F5543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863FF9"/>
    <w:multiLevelType w:val="multilevel"/>
    <w:tmpl w:val="FC90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13234A"/>
    <w:multiLevelType w:val="hybridMultilevel"/>
    <w:tmpl w:val="14DEF72C"/>
    <w:lvl w:ilvl="0" w:tplc="15AE3BC6">
      <w:numFmt w:val="bullet"/>
      <w:lvlText w:val=""/>
      <w:lvlJc w:val="left"/>
      <w:pPr>
        <w:ind w:left="1099" w:hanging="281"/>
      </w:pPr>
      <w:rPr>
        <w:rFonts w:ascii="Wingdings" w:eastAsia="Wingdings" w:hAnsi="Wingdings" w:cs="Wingdings" w:hint="default"/>
        <w:w w:val="99"/>
        <w:sz w:val="20"/>
        <w:szCs w:val="20"/>
        <w:lang w:val="ru-RU" w:eastAsia="en-US" w:bidi="ar-SA"/>
      </w:rPr>
    </w:lvl>
    <w:lvl w:ilvl="1" w:tplc="A8C2AB92">
      <w:numFmt w:val="bullet"/>
      <w:lvlText w:val="•"/>
      <w:lvlJc w:val="left"/>
      <w:pPr>
        <w:ind w:left="2152" w:hanging="281"/>
      </w:pPr>
      <w:rPr>
        <w:lang w:val="ru-RU" w:eastAsia="en-US" w:bidi="ar-SA"/>
      </w:rPr>
    </w:lvl>
    <w:lvl w:ilvl="2" w:tplc="A86603D2">
      <w:numFmt w:val="bullet"/>
      <w:lvlText w:val="•"/>
      <w:lvlJc w:val="left"/>
      <w:pPr>
        <w:ind w:left="3205" w:hanging="281"/>
      </w:pPr>
      <w:rPr>
        <w:lang w:val="ru-RU" w:eastAsia="en-US" w:bidi="ar-SA"/>
      </w:rPr>
    </w:lvl>
    <w:lvl w:ilvl="3" w:tplc="1242B19C">
      <w:numFmt w:val="bullet"/>
      <w:lvlText w:val="•"/>
      <w:lvlJc w:val="left"/>
      <w:pPr>
        <w:ind w:left="4257" w:hanging="281"/>
      </w:pPr>
      <w:rPr>
        <w:lang w:val="ru-RU" w:eastAsia="en-US" w:bidi="ar-SA"/>
      </w:rPr>
    </w:lvl>
    <w:lvl w:ilvl="4" w:tplc="262CC522">
      <w:numFmt w:val="bullet"/>
      <w:lvlText w:val="•"/>
      <w:lvlJc w:val="left"/>
      <w:pPr>
        <w:ind w:left="5310" w:hanging="281"/>
      </w:pPr>
      <w:rPr>
        <w:lang w:val="ru-RU" w:eastAsia="en-US" w:bidi="ar-SA"/>
      </w:rPr>
    </w:lvl>
    <w:lvl w:ilvl="5" w:tplc="3384A8E8">
      <w:numFmt w:val="bullet"/>
      <w:lvlText w:val="•"/>
      <w:lvlJc w:val="left"/>
      <w:pPr>
        <w:ind w:left="6363" w:hanging="281"/>
      </w:pPr>
      <w:rPr>
        <w:lang w:val="ru-RU" w:eastAsia="en-US" w:bidi="ar-SA"/>
      </w:rPr>
    </w:lvl>
    <w:lvl w:ilvl="6" w:tplc="69B23396">
      <w:numFmt w:val="bullet"/>
      <w:lvlText w:val="•"/>
      <w:lvlJc w:val="left"/>
      <w:pPr>
        <w:ind w:left="7415" w:hanging="281"/>
      </w:pPr>
      <w:rPr>
        <w:lang w:val="ru-RU" w:eastAsia="en-US" w:bidi="ar-SA"/>
      </w:rPr>
    </w:lvl>
    <w:lvl w:ilvl="7" w:tplc="894A751E">
      <w:numFmt w:val="bullet"/>
      <w:lvlText w:val="•"/>
      <w:lvlJc w:val="left"/>
      <w:pPr>
        <w:ind w:left="8468" w:hanging="281"/>
      </w:pPr>
      <w:rPr>
        <w:lang w:val="ru-RU" w:eastAsia="en-US" w:bidi="ar-SA"/>
      </w:rPr>
    </w:lvl>
    <w:lvl w:ilvl="8" w:tplc="A16082BE">
      <w:numFmt w:val="bullet"/>
      <w:lvlText w:val="•"/>
      <w:lvlJc w:val="left"/>
      <w:pPr>
        <w:ind w:left="9521" w:hanging="281"/>
      </w:pPr>
      <w:rPr>
        <w:lang w:val="ru-RU" w:eastAsia="en-US" w:bidi="ar-SA"/>
      </w:rPr>
    </w:lvl>
  </w:abstractNum>
  <w:abstractNum w:abstractNumId="13">
    <w:nsid w:val="35FD7320"/>
    <w:multiLevelType w:val="multilevel"/>
    <w:tmpl w:val="E320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323961"/>
    <w:multiLevelType w:val="multilevel"/>
    <w:tmpl w:val="09D20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231C34"/>
    <w:multiLevelType w:val="hybridMultilevel"/>
    <w:tmpl w:val="7E8AEEA8"/>
    <w:lvl w:ilvl="0" w:tplc="38F21A2A">
      <w:numFmt w:val="bullet"/>
      <w:lvlText w:val=""/>
      <w:lvlJc w:val="left"/>
      <w:pPr>
        <w:ind w:left="1099" w:hanging="281"/>
      </w:pPr>
      <w:rPr>
        <w:rFonts w:ascii="Symbol" w:eastAsia="Symbol" w:hAnsi="Symbol" w:cs="Symbol" w:hint="default"/>
        <w:w w:val="99"/>
        <w:sz w:val="20"/>
        <w:szCs w:val="20"/>
        <w:lang w:val="ru-RU" w:eastAsia="en-US" w:bidi="ar-SA"/>
      </w:rPr>
    </w:lvl>
    <w:lvl w:ilvl="1" w:tplc="2D8802BA">
      <w:numFmt w:val="bullet"/>
      <w:lvlText w:val="•"/>
      <w:lvlJc w:val="left"/>
      <w:pPr>
        <w:ind w:left="2152" w:hanging="281"/>
      </w:pPr>
      <w:rPr>
        <w:lang w:val="ru-RU" w:eastAsia="en-US" w:bidi="ar-SA"/>
      </w:rPr>
    </w:lvl>
    <w:lvl w:ilvl="2" w:tplc="FB26A5E0">
      <w:numFmt w:val="bullet"/>
      <w:lvlText w:val="•"/>
      <w:lvlJc w:val="left"/>
      <w:pPr>
        <w:ind w:left="3205" w:hanging="281"/>
      </w:pPr>
      <w:rPr>
        <w:lang w:val="ru-RU" w:eastAsia="en-US" w:bidi="ar-SA"/>
      </w:rPr>
    </w:lvl>
    <w:lvl w:ilvl="3" w:tplc="0D74A06E">
      <w:numFmt w:val="bullet"/>
      <w:lvlText w:val="•"/>
      <w:lvlJc w:val="left"/>
      <w:pPr>
        <w:ind w:left="4257" w:hanging="281"/>
      </w:pPr>
      <w:rPr>
        <w:lang w:val="ru-RU" w:eastAsia="en-US" w:bidi="ar-SA"/>
      </w:rPr>
    </w:lvl>
    <w:lvl w:ilvl="4" w:tplc="3FCCC494">
      <w:numFmt w:val="bullet"/>
      <w:lvlText w:val="•"/>
      <w:lvlJc w:val="left"/>
      <w:pPr>
        <w:ind w:left="5310" w:hanging="281"/>
      </w:pPr>
      <w:rPr>
        <w:lang w:val="ru-RU" w:eastAsia="en-US" w:bidi="ar-SA"/>
      </w:rPr>
    </w:lvl>
    <w:lvl w:ilvl="5" w:tplc="1B32CE30">
      <w:numFmt w:val="bullet"/>
      <w:lvlText w:val="•"/>
      <w:lvlJc w:val="left"/>
      <w:pPr>
        <w:ind w:left="6363" w:hanging="281"/>
      </w:pPr>
      <w:rPr>
        <w:lang w:val="ru-RU" w:eastAsia="en-US" w:bidi="ar-SA"/>
      </w:rPr>
    </w:lvl>
    <w:lvl w:ilvl="6" w:tplc="BFA800E0">
      <w:numFmt w:val="bullet"/>
      <w:lvlText w:val="•"/>
      <w:lvlJc w:val="left"/>
      <w:pPr>
        <w:ind w:left="7415" w:hanging="281"/>
      </w:pPr>
      <w:rPr>
        <w:lang w:val="ru-RU" w:eastAsia="en-US" w:bidi="ar-SA"/>
      </w:rPr>
    </w:lvl>
    <w:lvl w:ilvl="7" w:tplc="E182D938">
      <w:numFmt w:val="bullet"/>
      <w:lvlText w:val="•"/>
      <w:lvlJc w:val="left"/>
      <w:pPr>
        <w:ind w:left="8468" w:hanging="281"/>
      </w:pPr>
      <w:rPr>
        <w:lang w:val="ru-RU" w:eastAsia="en-US" w:bidi="ar-SA"/>
      </w:rPr>
    </w:lvl>
    <w:lvl w:ilvl="8" w:tplc="DE0E401E">
      <w:numFmt w:val="bullet"/>
      <w:lvlText w:val="•"/>
      <w:lvlJc w:val="left"/>
      <w:pPr>
        <w:ind w:left="9521" w:hanging="281"/>
      </w:pPr>
      <w:rPr>
        <w:lang w:val="ru-RU" w:eastAsia="en-US" w:bidi="ar-SA"/>
      </w:rPr>
    </w:lvl>
  </w:abstractNum>
  <w:abstractNum w:abstractNumId="16">
    <w:nsid w:val="41CB546B"/>
    <w:multiLevelType w:val="multilevel"/>
    <w:tmpl w:val="A3C2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992EF0"/>
    <w:multiLevelType w:val="multilevel"/>
    <w:tmpl w:val="B6F0A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E1B1745"/>
    <w:multiLevelType w:val="multilevel"/>
    <w:tmpl w:val="C5168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630BA0"/>
    <w:multiLevelType w:val="multilevel"/>
    <w:tmpl w:val="78B8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7"/>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3A767E0"/>
    <w:multiLevelType w:val="multilevel"/>
    <w:tmpl w:val="7B747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2"/>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D70690"/>
    <w:multiLevelType w:val="multilevel"/>
    <w:tmpl w:val="11CAEC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252DD4"/>
    <w:multiLevelType w:val="multilevel"/>
    <w:tmpl w:val="B69C0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6"/>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B7A2330"/>
    <w:multiLevelType w:val="multilevel"/>
    <w:tmpl w:val="1CD81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5"/>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D345D9"/>
    <w:multiLevelType w:val="hybridMultilevel"/>
    <w:tmpl w:val="D6DAEC74"/>
    <w:lvl w:ilvl="0" w:tplc="C81A295A">
      <w:numFmt w:val="bullet"/>
      <w:lvlText w:val=""/>
      <w:lvlJc w:val="left"/>
      <w:pPr>
        <w:ind w:left="1113" w:hanging="361"/>
      </w:pPr>
      <w:rPr>
        <w:rFonts w:hint="default"/>
        <w:w w:val="100"/>
        <w:lang w:val="ru-RU" w:eastAsia="en-US" w:bidi="ar-SA"/>
      </w:rPr>
    </w:lvl>
    <w:lvl w:ilvl="1" w:tplc="C2F01652">
      <w:numFmt w:val="bullet"/>
      <w:lvlText w:val="•"/>
      <w:lvlJc w:val="left"/>
      <w:pPr>
        <w:ind w:left="2519" w:hanging="361"/>
      </w:pPr>
      <w:rPr>
        <w:rFonts w:hint="default"/>
        <w:lang w:val="ru-RU" w:eastAsia="en-US" w:bidi="ar-SA"/>
      </w:rPr>
    </w:lvl>
    <w:lvl w:ilvl="2" w:tplc="CDFA7002">
      <w:numFmt w:val="bullet"/>
      <w:lvlText w:val="•"/>
      <w:lvlJc w:val="left"/>
      <w:pPr>
        <w:ind w:left="3919" w:hanging="361"/>
      </w:pPr>
      <w:rPr>
        <w:rFonts w:hint="default"/>
        <w:lang w:val="ru-RU" w:eastAsia="en-US" w:bidi="ar-SA"/>
      </w:rPr>
    </w:lvl>
    <w:lvl w:ilvl="3" w:tplc="9DB49FAC">
      <w:numFmt w:val="bullet"/>
      <w:lvlText w:val="•"/>
      <w:lvlJc w:val="left"/>
      <w:pPr>
        <w:ind w:left="5319" w:hanging="361"/>
      </w:pPr>
      <w:rPr>
        <w:rFonts w:hint="default"/>
        <w:lang w:val="ru-RU" w:eastAsia="en-US" w:bidi="ar-SA"/>
      </w:rPr>
    </w:lvl>
    <w:lvl w:ilvl="4" w:tplc="1034D710">
      <w:numFmt w:val="bullet"/>
      <w:lvlText w:val="•"/>
      <w:lvlJc w:val="left"/>
      <w:pPr>
        <w:ind w:left="6719" w:hanging="361"/>
      </w:pPr>
      <w:rPr>
        <w:rFonts w:hint="default"/>
        <w:lang w:val="ru-RU" w:eastAsia="en-US" w:bidi="ar-SA"/>
      </w:rPr>
    </w:lvl>
    <w:lvl w:ilvl="5" w:tplc="07E43442">
      <w:numFmt w:val="bullet"/>
      <w:lvlText w:val="•"/>
      <w:lvlJc w:val="left"/>
      <w:pPr>
        <w:ind w:left="8119" w:hanging="361"/>
      </w:pPr>
      <w:rPr>
        <w:rFonts w:hint="default"/>
        <w:lang w:val="ru-RU" w:eastAsia="en-US" w:bidi="ar-SA"/>
      </w:rPr>
    </w:lvl>
    <w:lvl w:ilvl="6" w:tplc="449A387C">
      <w:numFmt w:val="bullet"/>
      <w:lvlText w:val="•"/>
      <w:lvlJc w:val="left"/>
      <w:pPr>
        <w:ind w:left="9519" w:hanging="361"/>
      </w:pPr>
      <w:rPr>
        <w:rFonts w:hint="default"/>
        <w:lang w:val="ru-RU" w:eastAsia="en-US" w:bidi="ar-SA"/>
      </w:rPr>
    </w:lvl>
    <w:lvl w:ilvl="7" w:tplc="3F0AAF02">
      <w:numFmt w:val="bullet"/>
      <w:lvlText w:val="•"/>
      <w:lvlJc w:val="left"/>
      <w:pPr>
        <w:ind w:left="10918" w:hanging="361"/>
      </w:pPr>
      <w:rPr>
        <w:rFonts w:hint="default"/>
        <w:lang w:val="ru-RU" w:eastAsia="en-US" w:bidi="ar-SA"/>
      </w:rPr>
    </w:lvl>
    <w:lvl w:ilvl="8" w:tplc="96F84938">
      <w:numFmt w:val="bullet"/>
      <w:lvlText w:val="•"/>
      <w:lvlJc w:val="left"/>
      <w:pPr>
        <w:ind w:left="12318" w:hanging="361"/>
      </w:pPr>
      <w:rPr>
        <w:rFonts w:hint="default"/>
        <w:lang w:val="ru-RU" w:eastAsia="en-US" w:bidi="ar-SA"/>
      </w:rPr>
    </w:lvl>
  </w:abstractNum>
  <w:abstractNum w:abstractNumId="25">
    <w:nsid w:val="67F32FE9"/>
    <w:multiLevelType w:val="hybridMultilevel"/>
    <w:tmpl w:val="4E60105A"/>
    <w:lvl w:ilvl="0" w:tplc="AC8E6A92">
      <w:start w:val="1"/>
      <w:numFmt w:val="decimal"/>
      <w:lvlText w:val="%1."/>
      <w:lvlJc w:val="left"/>
      <w:pPr>
        <w:ind w:left="992" w:hanging="361"/>
      </w:pPr>
      <w:rPr>
        <w:rFonts w:ascii="Times New Roman" w:eastAsia="Times New Roman" w:hAnsi="Times New Roman" w:cs="Times New Roman" w:hint="default"/>
        <w:w w:val="100"/>
        <w:sz w:val="24"/>
        <w:szCs w:val="24"/>
        <w:lang w:val="ru-RU" w:eastAsia="en-US" w:bidi="ar-SA"/>
      </w:rPr>
    </w:lvl>
    <w:lvl w:ilvl="1" w:tplc="BFC43890">
      <w:numFmt w:val="bullet"/>
      <w:lvlText w:val="•"/>
      <w:lvlJc w:val="left"/>
      <w:pPr>
        <w:ind w:left="2411" w:hanging="361"/>
      </w:pPr>
      <w:rPr>
        <w:rFonts w:hint="default"/>
        <w:lang w:val="ru-RU" w:eastAsia="en-US" w:bidi="ar-SA"/>
      </w:rPr>
    </w:lvl>
    <w:lvl w:ilvl="2" w:tplc="469430D4">
      <w:numFmt w:val="bullet"/>
      <w:lvlText w:val="•"/>
      <w:lvlJc w:val="left"/>
      <w:pPr>
        <w:ind w:left="3823" w:hanging="361"/>
      </w:pPr>
      <w:rPr>
        <w:rFonts w:hint="default"/>
        <w:lang w:val="ru-RU" w:eastAsia="en-US" w:bidi="ar-SA"/>
      </w:rPr>
    </w:lvl>
    <w:lvl w:ilvl="3" w:tplc="7BF03D0E">
      <w:numFmt w:val="bullet"/>
      <w:lvlText w:val="•"/>
      <w:lvlJc w:val="left"/>
      <w:pPr>
        <w:ind w:left="5235" w:hanging="361"/>
      </w:pPr>
      <w:rPr>
        <w:rFonts w:hint="default"/>
        <w:lang w:val="ru-RU" w:eastAsia="en-US" w:bidi="ar-SA"/>
      </w:rPr>
    </w:lvl>
    <w:lvl w:ilvl="4" w:tplc="9E047586">
      <w:numFmt w:val="bullet"/>
      <w:lvlText w:val="•"/>
      <w:lvlJc w:val="left"/>
      <w:pPr>
        <w:ind w:left="6647" w:hanging="361"/>
      </w:pPr>
      <w:rPr>
        <w:rFonts w:hint="default"/>
        <w:lang w:val="ru-RU" w:eastAsia="en-US" w:bidi="ar-SA"/>
      </w:rPr>
    </w:lvl>
    <w:lvl w:ilvl="5" w:tplc="07942D9E">
      <w:numFmt w:val="bullet"/>
      <w:lvlText w:val="•"/>
      <w:lvlJc w:val="left"/>
      <w:pPr>
        <w:ind w:left="8059" w:hanging="361"/>
      </w:pPr>
      <w:rPr>
        <w:rFonts w:hint="default"/>
        <w:lang w:val="ru-RU" w:eastAsia="en-US" w:bidi="ar-SA"/>
      </w:rPr>
    </w:lvl>
    <w:lvl w:ilvl="6" w:tplc="8DAA4FDA">
      <w:numFmt w:val="bullet"/>
      <w:lvlText w:val="•"/>
      <w:lvlJc w:val="left"/>
      <w:pPr>
        <w:ind w:left="9471" w:hanging="361"/>
      </w:pPr>
      <w:rPr>
        <w:rFonts w:hint="default"/>
        <w:lang w:val="ru-RU" w:eastAsia="en-US" w:bidi="ar-SA"/>
      </w:rPr>
    </w:lvl>
    <w:lvl w:ilvl="7" w:tplc="F87401D4">
      <w:numFmt w:val="bullet"/>
      <w:lvlText w:val="•"/>
      <w:lvlJc w:val="left"/>
      <w:pPr>
        <w:ind w:left="10882" w:hanging="361"/>
      </w:pPr>
      <w:rPr>
        <w:rFonts w:hint="default"/>
        <w:lang w:val="ru-RU" w:eastAsia="en-US" w:bidi="ar-SA"/>
      </w:rPr>
    </w:lvl>
    <w:lvl w:ilvl="8" w:tplc="8968EBCE">
      <w:numFmt w:val="bullet"/>
      <w:lvlText w:val="•"/>
      <w:lvlJc w:val="left"/>
      <w:pPr>
        <w:ind w:left="12294" w:hanging="361"/>
      </w:pPr>
      <w:rPr>
        <w:rFonts w:hint="default"/>
        <w:lang w:val="ru-RU" w:eastAsia="en-US" w:bidi="ar-SA"/>
      </w:rPr>
    </w:lvl>
  </w:abstractNum>
  <w:abstractNum w:abstractNumId="26">
    <w:nsid w:val="68E7432B"/>
    <w:multiLevelType w:val="multilevel"/>
    <w:tmpl w:val="F8EE6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DA5ACE"/>
    <w:multiLevelType w:val="multilevel"/>
    <w:tmpl w:val="9078D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8"/>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E123F8C"/>
    <w:multiLevelType w:val="multilevel"/>
    <w:tmpl w:val="1AC69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4C60C0"/>
    <w:multiLevelType w:val="multilevel"/>
    <w:tmpl w:val="F9803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5"/>
  </w:num>
  <w:num w:numId="3">
    <w:abstractNumId w:val="24"/>
  </w:num>
  <w:num w:numId="4">
    <w:abstractNumId w:val="18"/>
  </w:num>
  <w:num w:numId="5">
    <w:abstractNumId w:val="28"/>
  </w:num>
  <w:num w:numId="6">
    <w:abstractNumId w:val="9"/>
  </w:num>
  <w:num w:numId="7">
    <w:abstractNumId w:val="14"/>
  </w:num>
  <w:num w:numId="8">
    <w:abstractNumId w:val="6"/>
  </w:num>
  <w:num w:numId="9">
    <w:abstractNumId w:val="23"/>
  </w:num>
  <w:num w:numId="10">
    <w:abstractNumId w:val="8"/>
  </w:num>
  <w:num w:numId="11">
    <w:abstractNumId w:val="19"/>
  </w:num>
  <w:num w:numId="12">
    <w:abstractNumId w:val="27"/>
  </w:num>
  <w:num w:numId="13">
    <w:abstractNumId w:val="0"/>
  </w:num>
  <w:num w:numId="14">
    <w:abstractNumId w:val="13"/>
  </w:num>
  <w:num w:numId="15">
    <w:abstractNumId w:val="26"/>
  </w:num>
  <w:num w:numId="16">
    <w:abstractNumId w:val="20"/>
  </w:num>
  <w:num w:numId="17">
    <w:abstractNumId w:val="2"/>
  </w:num>
  <w:num w:numId="18">
    <w:abstractNumId w:val="3"/>
  </w:num>
  <w:num w:numId="19">
    <w:abstractNumId w:val="11"/>
  </w:num>
  <w:num w:numId="20">
    <w:abstractNumId w:val="22"/>
  </w:num>
  <w:num w:numId="21">
    <w:abstractNumId w:val="17"/>
  </w:num>
  <w:num w:numId="22">
    <w:abstractNumId w:val="10"/>
  </w:num>
  <w:num w:numId="23">
    <w:abstractNumId w:val="15"/>
  </w:num>
  <w:num w:numId="24">
    <w:abstractNumId w:val="12"/>
  </w:num>
  <w:num w:numId="25">
    <w:abstractNumId w:val="5"/>
  </w:num>
  <w:num w:numId="26">
    <w:abstractNumId w:val="29"/>
  </w:num>
  <w:num w:numId="27">
    <w:abstractNumId w:val="16"/>
  </w:num>
  <w:num w:numId="28">
    <w:abstractNumId w:val="21"/>
  </w:num>
  <w:num w:numId="29">
    <w:abstractNumId w:val="4"/>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00178D"/>
    <w:rsid w:val="0000178D"/>
    <w:rsid w:val="00026706"/>
    <w:rsid w:val="001107EE"/>
    <w:rsid w:val="0015264A"/>
    <w:rsid w:val="003061E9"/>
    <w:rsid w:val="00374E06"/>
    <w:rsid w:val="003F717F"/>
    <w:rsid w:val="00506E89"/>
    <w:rsid w:val="00770891"/>
    <w:rsid w:val="0077655A"/>
    <w:rsid w:val="00BB4971"/>
    <w:rsid w:val="00C5662C"/>
    <w:rsid w:val="00CB3DCA"/>
    <w:rsid w:val="00DF4331"/>
    <w:rsid w:val="00E03CF2"/>
    <w:rsid w:val="00E52228"/>
    <w:rsid w:val="00E748EF"/>
    <w:rsid w:val="00EB5499"/>
    <w:rsid w:val="00FE32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0178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00178D"/>
    <w:pPr>
      <w:spacing w:before="61"/>
      <w:ind w:left="392"/>
      <w:outlineLvl w:val="0"/>
    </w:pPr>
    <w:rPr>
      <w:b/>
      <w:bCs/>
      <w:sz w:val="28"/>
      <w:szCs w:val="28"/>
    </w:rPr>
  </w:style>
  <w:style w:type="paragraph" w:styleId="2">
    <w:name w:val="heading 2"/>
    <w:basedOn w:val="a"/>
    <w:link w:val="20"/>
    <w:uiPriority w:val="1"/>
    <w:qFormat/>
    <w:rsid w:val="0000178D"/>
    <w:pPr>
      <w:ind w:left="392"/>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0178D"/>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00178D"/>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0017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0178D"/>
    <w:rPr>
      <w:sz w:val="24"/>
      <w:szCs w:val="24"/>
    </w:rPr>
  </w:style>
  <w:style w:type="character" w:customStyle="1" w:styleId="a4">
    <w:name w:val="Основной текст Знак"/>
    <w:basedOn w:val="a0"/>
    <w:link w:val="a3"/>
    <w:uiPriority w:val="1"/>
    <w:rsid w:val="0000178D"/>
    <w:rPr>
      <w:rFonts w:ascii="Times New Roman" w:eastAsia="Times New Roman" w:hAnsi="Times New Roman" w:cs="Times New Roman"/>
      <w:sz w:val="24"/>
      <w:szCs w:val="24"/>
    </w:rPr>
  </w:style>
  <w:style w:type="paragraph" w:styleId="a5">
    <w:name w:val="Title"/>
    <w:basedOn w:val="a"/>
    <w:link w:val="a6"/>
    <w:uiPriority w:val="1"/>
    <w:qFormat/>
    <w:rsid w:val="0000178D"/>
    <w:pPr>
      <w:spacing w:before="85" w:line="414" w:lineRule="exact"/>
      <w:ind w:left="4927" w:right="4690"/>
      <w:jc w:val="center"/>
    </w:pPr>
    <w:rPr>
      <w:b/>
      <w:bCs/>
      <w:sz w:val="36"/>
      <w:szCs w:val="36"/>
    </w:rPr>
  </w:style>
  <w:style w:type="character" w:customStyle="1" w:styleId="a6">
    <w:name w:val="Название Знак"/>
    <w:basedOn w:val="a0"/>
    <w:link w:val="a5"/>
    <w:uiPriority w:val="1"/>
    <w:rsid w:val="0000178D"/>
    <w:rPr>
      <w:rFonts w:ascii="Times New Roman" w:eastAsia="Times New Roman" w:hAnsi="Times New Roman" w:cs="Times New Roman"/>
      <w:b/>
      <w:bCs/>
      <w:sz w:val="36"/>
      <w:szCs w:val="36"/>
    </w:rPr>
  </w:style>
  <w:style w:type="paragraph" w:styleId="a7">
    <w:name w:val="List Paragraph"/>
    <w:basedOn w:val="a"/>
    <w:uiPriority w:val="34"/>
    <w:qFormat/>
    <w:rsid w:val="0000178D"/>
    <w:pPr>
      <w:ind w:left="1113" w:hanging="362"/>
    </w:pPr>
  </w:style>
  <w:style w:type="paragraph" w:customStyle="1" w:styleId="TableParagraph">
    <w:name w:val="Table Paragraph"/>
    <w:basedOn w:val="a"/>
    <w:uiPriority w:val="1"/>
    <w:qFormat/>
    <w:rsid w:val="0000178D"/>
  </w:style>
  <w:style w:type="character" w:styleId="a8">
    <w:name w:val="Hyperlink"/>
    <w:uiPriority w:val="99"/>
    <w:rsid w:val="0000178D"/>
    <w:rPr>
      <w:color w:val="0000FF"/>
      <w:u w:val="single"/>
    </w:rPr>
  </w:style>
  <w:style w:type="paragraph" w:styleId="a9">
    <w:name w:val="Normal (Web)"/>
    <w:basedOn w:val="a"/>
    <w:uiPriority w:val="99"/>
    <w:unhideWhenUsed/>
    <w:rsid w:val="0000178D"/>
    <w:pPr>
      <w:widowControl/>
      <w:autoSpaceDE/>
      <w:autoSpaceDN/>
      <w:spacing w:before="100" w:beforeAutospacing="1" w:after="100" w:afterAutospacing="1"/>
    </w:pPr>
    <w:rPr>
      <w:sz w:val="24"/>
      <w:szCs w:val="24"/>
      <w:lang w:eastAsia="ru-RU"/>
    </w:rPr>
  </w:style>
  <w:style w:type="paragraph" w:customStyle="1" w:styleId="c15">
    <w:name w:val="c15"/>
    <w:basedOn w:val="a"/>
    <w:rsid w:val="0000178D"/>
    <w:pPr>
      <w:widowControl/>
      <w:autoSpaceDE/>
      <w:autoSpaceDN/>
      <w:spacing w:before="100" w:beforeAutospacing="1" w:after="100" w:afterAutospacing="1"/>
    </w:pPr>
    <w:rPr>
      <w:sz w:val="24"/>
      <w:szCs w:val="24"/>
      <w:lang w:eastAsia="ru-RU"/>
    </w:rPr>
  </w:style>
  <w:style w:type="character" w:customStyle="1" w:styleId="c6">
    <w:name w:val="c6"/>
    <w:basedOn w:val="a0"/>
    <w:rsid w:val="0000178D"/>
  </w:style>
  <w:style w:type="paragraph" w:customStyle="1" w:styleId="c2">
    <w:name w:val="c2"/>
    <w:basedOn w:val="a"/>
    <w:rsid w:val="0000178D"/>
    <w:pPr>
      <w:widowControl/>
      <w:autoSpaceDE/>
      <w:autoSpaceDN/>
      <w:spacing w:before="100" w:beforeAutospacing="1" w:after="100" w:afterAutospacing="1"/>
    </w:pPr>
    <w:rPr>
      <w:sz w:val="24"/>
      <w:szCs w:val="24"/>
      <w:lang w:eastAsia="ru-RU"/>
    </w:rPr>
  </w:style>
  <w:style w:type="character" w:customStyle="1" w:styleId="c0">
    <w:name w:val="c0"/>
    <w:basedOn w:val="a0"/>
    <w:rsid w:val="0000178D"/>
  </w:style>
  <w:style w:type="paragraph" w:styleId="aa">
    <w:name w:val="Balloon Text"/>
    <w:basedOn w:val="a"/>
    <w:link w:val="ab"/>
    <w:uiPriority w:val="99"/>
    <w:semiHidden/>
    <w:unhideWhenUsed/>
    <w:rsid w:val="00DF4331"/>
    <w:rPr>
      <w:rFonts w:ascii="Tahoma" w:hAnsi="Tahoma" w:cs="Tahoma"/>
      <w:sz w:val="16"/>
      <w:szCs w:val="16"/>
    </w:rPr>
  </w:style>
  <w:style w:type="character" w:customStyle="1" w:styleId="ab">
    <w:name w:val="Текст выноски Знак"/>
    <w:basedOn w:val="a0"/>
    <w:link w:val="aa"/>
    <w:uiPriority w:val="99"/>
    <w:semiHidden/>
    <w:rsid w:val="00DF4331"/>
    <w:rPr>
      <w:rFonts w:ascii="Tahoma" w:eastAsia="Times New Roman" w:hAnsi="Tahoma" w:cs="Tahoma"/>
      <w:sz w:val="16"/>
      <w:szCs w:val="16"/>
    </w:rPr>
  </w:style>
  <w:style w:type="character" w:customStyle="1" w:styleId="ac">
    <w:name w:val="Основной текст_"/>
    <w:basedOn w:val="a0"/>
    <w:link w:val="11"/>
    <w:rsid w:val="00BB4971"/>
    <w:rPr>
      <w:rFonts w:ascii="Times New Roman" w:eastAsia="Times New Roman" w:hAnsi="Times New Roman" w:cs="Times New Roman"/>
    </w:rPr>
  </w:style>
  <w:style w:type="paragraph" w:customStyle="1" w:styleId="11">
    <w:name w:val="Основной текст1"/>
    <w:basedOn w:val="a"/>
    <w:link w:val="ac"/>
    <w:rsid w:val="00BB4971"/>
    <w:pPr>
      <w:autoSpaceDE/>
      <w:autoSpaceDN/>
      <w:spacing w:after="220" w:line="293" w:lineRule="auto"/>
      <w:ind w:firstLine="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0178D"/>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00178D"/>
    <w:pPr>
      <w:spacing w:before="61"/>
      <w:ind w:left="392"/>
      <w:outlineLvl w:val="0"/>
    </w:pPr>
    <w:rPr>
      <w:b/>
      <w:bCs/>
      <w:sz w:val="28"/>
      <w:szCs w:val="28"/>
    </w:rPr>
  </w:style>
  <w:style w:type="paragraph" w:styleId="2">
    <w:name w:val="heading 2"/>
    <w:basedOn w:val="a"/>
    <w:link w:val="20"/>
    <w:uiPriority w:val="1"/>
    <w:qFormat/>
    <w:rsid w:val="0000178D"/>
    <w:pPr>
      <w:ind w:left="392"/>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0178D"/>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00178D"/>
    <w:rPr>
      <w:rFonts w:ascii="Times New Roman" w:eastAsia="Times New Roman" w:hAnsi="Times New Roman" w:cs="Times New Roman"/>
      <w:b/>
      <w:bCs/>
      <w:i/>
      <w:iCs/>
      <w:sz w:val="28"/>
      <w:szCs w:val="28"/>
    </w:rPr>
  </w:style>
  <w:style w:type="table" w:customStyle="1" w:styleId="TableNormal">
    <w:name w:val="Table Normal"/>
    <w:uiPriority w:val="2"/>
    <w:semiHidden/>
    <w:unhideWhenUsed/>
    <w:qFormat/>
    <w:rsid w:val="000017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00178D"/>
    <w:rPr>
      <w:sz w:val="24"/>
      <w:szCs w:val="24"/>
    </w:rPr>
  </w:style>
  <w:style w:type="character" w:customStyle="1" w:styleId="a4">
    <w:name w:val="Основной текст Знак"/>
    <w:basedOn w:val="a0"/>
    <w:link w:val="a3"/>
    <w:uiPriority w:val="1"/>
    <w:rsid w:val="0000178D"/>
    <w:rPr>
      <w:rFonts w:ascii="Times New Roman" w:eastAsia="Times New Roman" w:hAnsi="Times New Roman" w:cs="Times New Roman"/>
      <w:sz w:val="24"/>
      <w:szCs w:val="24"/>
    </w:rPr>
  </w:style>
  <w:style w:type="paragraph" w:styleId="a5">
    <w:name w:val="Title"/>
    <w:basedOn w:val="a"/>
    <w:link w:val="a6"/>
    <w:uiPriority w:val="1"/>
    <w:qFormat/>
    <w:rsid w:val="0000178D"/>
    <w:pPr>
      <w:spacing w:before="85" w:line="414" w:lineRule="exact"/>
      <w:ind w:left="4927" w:right="4690"/>
      <w:jc w:val="center"/>
    </w:pPr>
    <w:rPr>
      <w:b/>
      <w:bCs/>
      <w:sz w:val="36"/>
      <w:szCs w:val="36"/>
    </w:rPr>
  </w:style>
  <w:style w:type="character" w:customStyle="1" w:styleId="a6">
    <w:name w:val="Название Знак"/>
    <w:basedOn w:val="a0"/>
    <w:link w:val="a5"/>
    <w:uiPriority w:val="1"/>
    <w:rsid w:val="0000178D"/>
    <w:rPr>
      <w:rFonts w:ascii="Times New Roman" w:eastAsia="Times New Roman" w:hAnsi="Times New Roman" w:cs="Times New Roman"/>
      <w:b/>
      <w:bCs/>
      <w:sz w:val="36"/>
      <w:szCs w:val="36"/>
    </w:rPr>
  </w:style>
  <w:style w:type="paragraph" w:styleId="a7">
    <w:name w:val="List Paragraph"/>
    <w:basedOn w:val="a"/>
    <w:uiPriority w:val="34"/>
    <w:qFormat/>
    <w:rsid w:val="0000178D"/>
    <w:pPr>
      <w:ind w:left="1113" w:hanging="362"/>
    </w:pPr>
  </w:style>
  <w:style w:type="paragraph" w:customStyle="1" w:styleId="TableParagraph">
    <w:name w:val="Table Paragraph"/>
    <w:basedOn w:val="a"/>
    <w:uiPriority w:val="1"/>
    <w:qFormat/>
    <w:rsid w:val="0000178D"/>
  </w:style>
  <w:style w:type="character" w:styleId="a8">
    <w:name w:val="Hyperlink"/>
    <w:uiPriority w:val="99"/>
    <w:rsid w:val="0000178D"/>
    <w:rPr>
      <w:color w:val="0000FF"/>
      <w:u w:val="single"/>
    </w:rPr>
  </w:style>
  <w:style w:type="paragraph" w:styleId="a9">
    <w:name w:val="Normal (Web)"/>
    <w:basedOn w:val="a"/>
    <w:uiPriority w:val="99"/>
    <w:unhideWhenUsed/>
    <w:rsid w:val="0000178D"/>
    <w:pPr>
      <w:widowControl/>
      <w:autoSpaceDE/>
      <w:autoSpaceDN/>
      <w:spacing w:before="100" w:beforeAutospacing="1" w:after="100" w:afterAutospacing="1"/>
    </w:pPr>
    <w:rPr>
      <w:sz w:val="24"/>
      <w:szCs w:val="24"/>
      <w:lang w:eastAsia="ru-RU"/>
    </w:rPr>
  </w:style>
  <w:style w:type="paragraph" w:customStyle="1" w:styleId="c15">
    <w:name w:val="c15"/>
    <w:basedOn w:val="a"/>
    <w:rsid w:val="0000178D"/>
    <w:pPr>
      <w:widowControl/>
      <w:autoSpaceDE/>
      <w:autoSpaceDN/>
      <w:spacing w:before="100" w:beforeAutospacing="1" w:after="100" w:afterAutospacing="1"/>
    </w:pPr>
    <w:rPr>
      <w:sz w:val="24"/>
      <w:szCs w:val="24"/>
      <w:lang w:eastAsia="ru-RU"/>
    </w:rPr>
  </w:style>
  <w:style w:type="character" w:customStyle="1" w:styleId="c6">
    <w:name w:val="c6"/>
    <w:basedOn w:val="a0"/>
    <w:rsid w:val="0000178D"/>
  </w:style>
  <w:style w:type="paragraph" w:customStyle="1" w:styleId="c2">
    <w:name w:val="c2"/>
    <w:basedOn w:val="a"/>
    <w:rsid w:val="0000178D"/>
    <w:pPr>
      <w:widowControl/>
      <w:autoSpaceDE/>
      <w:autoSpaceDN/>
      <w:spacing w:before="100" w:beforeAutospacing="1" w:after="100" w:afterAutospacing="1"/>
    </w:pPr>
    <w:rPr>
      <w:sz w:val="24"/>
      <w:szCs w:val="24"/>
      <w:lang w:eastAsia="ru-RU"/>
    </w:rPr>
  </w:style>
  <w:style w:type="character" w:customStyle="1" w:styleId="c0">
    <w:name w:val="c0"/>
    <w:basedOn w:val="a0"/>
    <w:rsid w:val="0000178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s.admsurgut.ru/ifs/gia/9/mgia/0" TargetMode="External"/><Relationship Id="rId13" Type="http://schemas.openxmlformats.org/officeDocument/2006/relationships/hyperlink" Target="https://play.google.com/store/apps/details?id=com.studyapps.chemru&amp;hl=ru" TargetMode="External"/><Relationship Id="rId3" Type="http://schemas.openxmlformats.org/officeDocument/2006/relationships/styles" Target="styles.xml"/><Relationship Id="rId7" Type="http://schemas.openxmlformats.org/officeDocument/2006/relationships/hyperlink" Target="https://chem-oge.sdamgia.ru/" TargetMode="External"/><Relationship Id="rId12" Type="http://schemas.openxmlformats.org/officeDocument/2006/relationships/hyperlink" Target="https://xumuk.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chool-collection.edu.ru/catalog/rubr/eb17b17a-6bcc-01ab-0e3a-a1cd26d56d6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4ege.ru/himiya/" TargetMode="External"/><Relationship Id="rId4" Type="http://schemas.openxmlformats.org/officeDocument/2006/relationships/settings" Target="settings.xml"/><Relationship Id="rId9" Type="http://schemas.openxmlformats.org/officeDocument/2006/relationships/hyperlink" Target="https://chem-oge.sdamgia.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B1CE3-786B-44A3-B8DE-E999D302D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12</Pages>
  <Words>3750</Words>
  <Characters>21379</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Woscow</dc:creator>
  <cp:lastModifiedBy>User</cp:lastModifiedBy>
  <cp:revision>13</cp:revision>
  <dcterms:created xsi:type="dcterms:W3CDTF">2021-11-03T19:25:00Z</dcterms:created>
  <dcterms:modified xsi:type="dcterms:W3CDTF">2025-10-21T08:47:00Z</dcterms:modified>
</cp:coreProperties>
</file>